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CBAC6C" w14:textId="46E9029E" w:rsidR="00453C04" w:rsidRPr="008A06C2" w:rsidRDefault="41593F7C" w:rsidP="10825B93">
      <w:pPr>
        <w:rPr>
          <w:rFonts w:ascii="Segoe UI" w:eastAsia="Segoe UI" w:hAnsi="Segoe UI" w:cs="Segoe UI"/>
          <w:b/>
          <w:bCs/>
          <w:sz w:val="24"/>
          <w:szCs w:val="24"/>
        </w:rPr>
      </w:pPr>
      <w:r w:rsidRPr="10825B93">
        <w:rPr>
          <w:rFonts w:ascii="Segoe UI" w:eastAsia="Segoe UI" w:hAnsi="Segoe UI" w:cs="Segoe UI"/>
          <w:b/>
          <w:bCs/>
          <w:sz w:val="24"/>
          <w:szCs w:val="24"/>
        </w:rPr>
        <w:t xml:space="preserve">Tool </w:t>
      </w:r>
      <w:r w:rsidR="4B0F342D" w:rsidRPr="10825B93">
        <w:rPr>
          <w:rFonts w:ascii="Segoe UI" w:eastAsia="Segoe UI" w:hAnsi="Segoe UI" w:cs="Segoe UI"/>
          <w:b/>
          <w:bCs/>
          <w:sz w:val="24"/>
          <w:szCs w:val="24"/>
        </w:rPr>
        <w:t>C</w:t>
      </w:r>
      <w:r w:rsidRPr="10825B93">
        <w:rPr>
          <w:rFonts w:ascii="Segoe UI" w:eastAsia="Segoe UI" w:hAnsi="Segoe UI" w:cs="Segoe UI"/>
          <w:b/>
          <w:bCs/>
          <w:sz w:val="24"/>
          <w:szCs w:val="24"/>
        </w:rPr>
        <w:t xml:space="preserve">: Training </w:t>
      </w:r>
      <w:r w:rsidR="6DE96864" w:rsidRPr="10825B93">
        <w:rPr>
          <w:rFonts w:ascii="Segoe UI" w:eastAsia="Segoe UI" w:hAnsi="Segoe UI" w:cs="Segoe UI"/>
          <w:b/>
          <w:bCs/>
          <w:sz w:val="24"/>
          <w:szCs w:val="24"/>
        </w:rPr>
        <w:t xml:space="preserve">Recognition </w:t>
      </w:r>
      <w:r w:rsidRPr="10825B93">
        <w:rPr>
          <w:rFonts w:ascii="Segoe UI" w:eastAsia="Segoe UI" w:hAnsi="Segoe UI" w:cs="Segoe UI"/>
          <w:b/>
          <w:bCs/>
          <w:sz w:val="24"/>
          <w:szCs w:val="24"/>
        </w:rPr>
        <w:t>Decision Record Template</w:t>
      </w:r>
    </w:p>
    <w:p w14:paraId="0C335DEA" w14:textId="77777777" w:rsidR="0005607F" w:rsidRDefault="3ABA21EB" w:rsidP="25F014FD">
      <w:pPr>
        <w:spacing w:after="0" w:line="240" w:lineRule="auto"/>
        <w:rPr>
          <w:rFonts w:ascii="Segoe UI" w:eastAsia="Segoe UI" w:hAnsi="Segoe UI" w:cs="Segoe UI"/>
        </w:rPr>
      </w:pPr>
      <w:r w:rsidRPr="25F014FD">
        <w:rPr>
          <w:rFonts w:ascii="Segoe UI" w:eastAsia="Segoe UI" w:hAnsi="Segoe UI" w:cs="Segoe UI"/>
          <w:color w:val="003C56" w:themeColor="text1"/>
          <w:sz w:val="24"/>
          <w:szCs w:val="24"/>
        </w:rPr>
        <w:t>This template creates an audit-ready record of how a training recognition decision was made. It should be used when prior training, professional certification, system-generated records, prior platform use, or other objective evidence is accepted under sponsor/CRO-defined criteria in place of full retraining, or when a decision is made to require targeted verification, delta training, or full training.</w:t>
      </w:r>
      <w:r w:rsidR="2E099FDC" w:rsidRPr="25F014FD">
        <w:rPr>
          <w:rFonts w:ascii="Segoe UI" w:eastAsia="Segoe UI" w:hAnsi="Segoe UI" w:cs="Segoe UI"/>
        </w:rPr>
        <w:t xml:space="preserve"> </w:t>
      </w:r>
    </w:p>
    <w:p w14:paraId="4D6DBE72" w14:textId="77777777" w:rsidR="0005607F" w:rsidRDefault="0005607F" w:rsidP="25F014FD">
      <w:pPr>
        <w:spacing w:after="0" w:line="240" w:lineRule="auto"/>
        <w:rPr>
          <w:rFonts w:ascii="Segoe UI" w:eastAsia="Segoe UI" w:hAnsi="Segoe UI" w:cs="Segoe UI"/>
        </w:rPr>
      </w:pPr>
    </w:p>
    <w:p w14:paraId="4AF2DCD1" w14:textId="7114FE54" w:rsidR="008A06C2" w:rsidRDefault="2E099FDC" w:rsidP="25F014FD">
      <w:pPr>
        <w:spacing w:after="0" w:line="240" w:lineRule="auto"/>
        <w:rPr>
          <w:rFonts w:ascii="Segoe UI" w:eastAsia="Segoe UI" w:hAnsi="Segoe UI" w:cs="Segoe UI"/>
          <w:color w:val="003C56" w:themeColor="text1"/>
          <w:sz w:val="24"/>
          <w:szCs w:val="24"/>
        </w:rPr>
      </w:pPr>
      <w:r w:rsidRPr="25F014FD">
        <w:rPr>
          <w:rFonts w:ascii="Segoe UI" w:eastAsia="Segoe UI" w:hAnsi="Segoe UI" w:cs="Segoe UI"/>
          <w:color w:val="003C56" w:themeColor="text1"/>
          <w:sz w:val="24"/>
          <w:szCs w:val="24"/>
        </w:rPr>
        <w:t>For implementation, organizations may maintain this information through an individual decision record, a structured tracker, or a batch decision record when the same criteria, evidence type, role, and rationale apply across multiple individuals or sites. The documentation format should remain attributable, retrievable, reviewable, and clear enough to show what decision was made, for whom, based on what evidence, and under which criteria.</w:t>
      </w:r>
    </w:p>
    <w:p w14:paraId="379795C8" w14:textId="77777777" w:rsidR="00F74DF7" w:rsidRPr="00F74DF7" w:rsidRDefault="00F74DF7" w:rsidP="25F014FD">
      <w:pPr>
        <w:spacing w:after="0" w:line="240" w:lineRule="auto"/>
        <w:rPr>
          <w:rFonts w:ascii="Segoe UI" w:eastAsia="Segoe UI" w:hAnsi="Segoe UI" w:cs="Segoe UI"/>
          <w:color w:val="003C56" w:themeColor="text1"/>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7233"/>
      </w:tblGrid>
      <w:tr w:rsidR="00453C04" w:rsidRPr="00F74DF7" w14:paraId="007A276E" w14:textId="77777777" w:rsidTr="007C45C5">
        <w:trPr>
          <w:tblHeader/>
          <w:jc w:val="center"/>
        </w:trPr>
        <w:tc>
          <w:tcPr>
            <w:tcW w:w="2127" w:type="dxa"/>
            <w:shd w:val="clear" w:color="auto" w:fill="005171" w:themeFill="accent1"/>
            <w:tcMar>
              <w:top w:w="142" w:type="dxa"/>
              <w:left w:w="142" w:type="dxa"/>
              <w:bottom w:w="142" w:type="dxa"/>
              <w:right w:w="142" w:type="dxa"/>
            </w:tcMar>
          </w:tcPr>
          <w:p w14:paraId="0CBD17AE" w14:textId="77777777" w:rsidR="00453C04" w:rsidRPr="008C36FF" w:rsidRDefault="2A39DEB1" w:rsidP="25F014FD">
            <w:pPr>
              <w:rPr>
                <w:rFonts w:ascii="Segoe UI" w:eastAsia="Segoe UI" w:hAnsi="Segoe UI" w:cs="Segoe UI"/>
                <w:color w:val="FFFFFF" w:themeColor="background1"/>
                <w:sz w:val="24"/>
                <w:szCs w:val="24"/>
              </w:rPr>
            </w:pPr>
            <w:r w:rsidRPr="008C36FF">
              <w:rPr>
                <w:rFonts w:ascii="Segoe UI" w:eastAsia="Segoe UI" w:hAnsi="Segoe UI" w:cs="Segoe UI"/>
                <w:b/>
                <w:bCs/>
                <w:color w:val="FFFFFF" w:themeColor="background1"/>
                <w:sz w:val="24"/>
                <w:szCs w:val="24"/>
              </w:rPr>
              <w:t>Field</w:t>
            </w:r>
          </w:p>
        </w:tc>
        <w:tc>
          <w:tcPr>
            <w:tcW w:w="7233" w:type="dxa"/>
            <w:shd w:val="clear" w:color="auto" w:fill="005171" w:themeFill="accent1"/>
            <w:tcMar>
              <w:top w:w="142" w:type="dxa"/>
              <w:left w:w="142" w:type="dxa"/>
              <w:bottom w:w="142" w:type="dxa"/>
              <w:right w:w="142" w:type="dxa"/>
            </w:tcMar>
          </w:tcPr>
          <w:p w14:paraId="4D423864" w14:textId="77777777" w:rsidR="00453C04" w:rsidRPr="008C36FF" w:rsidRDefault="2A39DEB1" w:rsidP="25F014FD">
            <w:pPr>
              <w:rPr>
                <w:rFonts w:ascii="Segoe UI" w:eastAsia="Segoe UI" w:hAnsi="Segoe UI" w:cs="Segoe UI"/>
                <w:color w:val="FFFFFF" w:themeColor="background1"/>
                <w:sz w:val="24"/>
                <w:szCs w:val="24"/>
              </w:rPr>
            </w:pPr>
            <w:r w:rsidRPr="008C36FF">
              <w:rPr>
                <w:rFonts w:ascii="Segoe UI" w:eastAsia="Segoe UI" w:hAnsi="Segoe UI" w:cs="Segoe UI"/>
                <w:b/>
                <w:bCs/>
                <w:color w:val="FFFFFF" w:themeColor="background1"/>
                <w:sz w:val="24"/>
                <w:szCs w:val="24"/>
              </w:rPr>
              <w:t>What to document</w:t>
            </w:r>
          </w:p>
        </w:tc>
      </w:tr>
      <w:tr w:rsidR="00453C04" w:rsidRPr="00F74DF7" w14:paraId="353E93A8" w14:textId="77777777" w:rsidTr="007C45C5">
        <w:trPr>
          <w:jc w:val="center"/>
        </w:trPr>
        <w:tc>
          <w:tcPr>
            <w:tcW w:w="2127" w:type="dxa"/>
            <w:shd w:val="clear" w:color="auto" w:fill="EFEFF0" w:themeFill="text2" w:themeFillTint="33"/>
            <w:tcMar>
              <w:top w:w="142" w:type="dxa"/>
              <w:left w:w="142" w:type="dxa"/>
              <w:bottom w:w="142" w:type="dxa"/>
              <w:right w:w="142" w:type="dxa"/>
            </w:tcMar>
          </w:tcPr>
          <w:p w14:paraId="694744EE" w14:textId="7777777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Individual name / ID</w:t>
            </w:r>
          </w:p>
        </w:tc>
        <w:tc>
          <w:tcPr>
            <w:tcW w:w="7233" w:type="dxa"/>
            <w:shd w:val="clear" w:color="auto" w:fill="EFEFF0" w:themeFill="text2" w:themeFillTint="33"/>
            <w:tcMar>
              <w:top w:w="142" w:type="dxa"/>
              <w:left w:w="142" w:type="dxa"/>
              <w:bottom w:w="142" w:type="dxa"/>
              <w:right w:w="142" w:type="dxa"/>
            </w:tcMar>
          </w:tcPr>
          <w:p w14:paraId="6E2C5179" w14:textId="2294B526"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Name or unique identifier of the site user or study team member</w:t>
            </w:r>
          </w:p>
        </w:tc>
      </w:tr>
      <w:tr w:rsidR="00453C04" w:rsidRPr="00F74DF7" w14:paraId="5F324575" w14:textId="77777777" w:rsidTr="007C45C5">
        <w:trPr>
          <w:jc w:val="center"/>
        </w:trPr>
        <w:tc>
          <w:tcPr>
            <w:tcW w:w="2127" w:type="dxa"/>
            <w:tcMar>
              <w:top w:w="142" w:type="dxa"/>
              <w:left w:w="142" w:type="dxa"/>
              <w:bottom w:w="142" w:type="dxa"/>
              <w:right w:w="142" w:type="dxa"/>
            </w:tcMar>
          </w:tcPr>
          <w:p w14:paraId="3CB361E2" w14:textId="7777777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Site / organization</w:t>
            </w:r>
          </w:p>
        </w:tc>
        <w:tc>
          <w:tcPr>
            <w:tcW w:w="7233" w:type="dxa"/>
            <w:tcMar>
              <w:top w:w="142" w:type="dxa"/>
              <w:left w:w="142" w:type="dxa"/>
              <w:bottom w:w="142" w:type="dxa"/>
              <w:right w:w="142" w:type="dxa"/>
            </w:tcMar>
          </w:tcPr>
          <w:p w14:paraId="48BEEA60" w14:textId="3DF645FA"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Site name, network, or organization</w:t>
            </w:r>
          </w:p>
        </w:tc>
      </w:tr>
      <w:tr w:rsidR="00453C04" w:rsidRPr="00F74DF7" w14:paraId="60D09F6C" w14:textId="77777777" w:rsidTr="007C45C5">
        <w:trPr>
          <w:jc w:val="center"/>
        </w:trPr>
        <w:tc>
          <w:tcPr>
            <w:tcW w:w="2127" w:type="dxa"/>
            <w:shd w:val="clear" w:color="auto" w:fill="EFEFF0" w:themeFill="text2" w:themeFillTint="33"/>
            <w:tcMar>
              <w:top w:w="142" w:type="dxa"/>
              <w:left w:w="142" w:type="dxa"/>
              <w:bottom w:w="142" w:type="dxa"/>
              <w:right w:w="142" w:type="dxa"/>
            </w:tcMar>
          </w:tcPr>
          <w:p w14:paraId="269F7884" w14:textId="7777777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Study / protocol</w:t>
            </w:r>
          </w:p>
        </w:tc>
        <w:tc>
          <w:tcPr>
            <w:tcW w:w="7233" w:type="dxa"/>
            <w:shd w:val="clear" w:color="auto" w:fill="EFEFF0" w:themeFill="text2" w:themeFillTint="33"/>
            <w:tcMar>
              <w:top w:w="142" w:type="dxa"/>
              <w:left w:w="142" w:type="dxa"/>
              <w:bottom w:w="142" w:type="dxa"/>
              <w:right w:w="142" w:type="dxa"/>
            </w:tcMar>
          </w:tcPr>
          <w:p w14:paraId="4EDF1FB7" w14:textId="2BE75320"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Protocol number or study identifier</w:t>
            </w:r>
          </w:p>
        </w:tc>
      </w:tr>
      <w:tr w:rsidR="00453C04" w:rsidRPr="00F74DF7" w14:paraId="790E6604" w14:textId="77777777" w:rsidTr="007C45C5">
        <w:trPr>
          <w:jc w:val="center"/>
        </w:trPr>
        <w:tc>
          <w:tcPr>
            <w:tcW w:w="2127" w:type="dxa"/>
            <w:tcMar>
              <w:top w:w="142" w:type="dxa"/>
              <w:left w:w="142" w:type="dxa"/>
              <w:bottom w:w="142" w:type="dxa"/>
              <w:right w:w="142" w:type="dxa"/>
            </w:tcMar>
          </w:tcPr>
          <w:p w14:paraId="3E80DA4F" w14:textId="7777777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Role / delegated responsibility</w:t>
            </w:r>
          </w:p>
        </w:tc>
        <w:tc>
          <w:tcPr>
            <w:tcW w:w="7233" w:type="dxa"/>
            <w:tcMar>
              <w:top w:w="142" w:type="dxa"/>
              <w:left w:w="142" w:type="dxa"/>
              <w:bottom w:w="142" w:type="dxa"/>
              <w:right w:w="142" w:type="dxa"/>
            </w:tcMar>
          </w:tcPr>
          <w:p w14:paraId="7043EE00" w14:textId="7B62EE4A" w:rsidR="00453C04" w:rsidRPr="007C45C5" w:rsidRDefault="4309B48E"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 xml:space="preserve">Role on study and relevant tasks, such as </w:t>
            </w:r>
            <w:r w:rsidR="47BB8126" w:rsidRPr="007C45C5">
              <w:rPr>
                <w:rFonts w:ascii="Segoe UI" w:eastAsia="Segoe UI" w:hAnsi="Segoe UI" w:cs="Segoe UI"/>
                <w:color w:val="003C56" w:themeColor="text1"/>
                <w:sz w:val="21"/>
                <w:szCs w:val="21"/>
              </w:rPr>
              <w:t xml:space="preserve">investigator </w:t>
            </w:r>
            <w:r w:rsidRPr="007C45C5">
              <w:rPr>
                <w:rFonts w:ascii="Segoe UI" w:eastAsia="Segoe UI" w:hAnsi="Segoe UI" w:cs="Segoe UI"/>
                <w:color w:val="003C56" w:themeColor="text1"/>
                <w:sz w:val="21"/>
                <w:szCs w:val="21"/>
              </w:rPr>
              <w:t>oversight, consent, EDC data entry, query response, or safety reporting</w:t>
            </w:r>
          </w:p>
        </w:tc>
      </w:tr>
      <w:tr w:rsidR="00453C04" w:rsidRPr="00F74DF7" w14:paraId="028FC895" w14:textId="77777777" w:rsidTr="007C45C5">
        <w:trPr>
          <w:jc w:val="center"/>
        </w:trPr>
        <w:tc>
          <w:tcPr>
            <w:tcW w:w="2127" w:type="dxa"/>
            <w:shd w:val="clear" w:color="auto" w:fill="EFEFF0" w:themeFill="text2" w:themeFillTint="33"/>
            <w:tcMar>
              <w:top w:w="142" w:type="dxa"/>
              <w:left w:w="142" w:type="dxa"/>
              <w:bottom w:w="142" w:type="dxa"/>
              <w:right w:w="142" w:type="dxa"/>
            </w:tcMar>
          </w:tcPr>
          <w:p w14:paraId="386C9693" w14:textId="7777777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Training requirement</w:t>
            </w:r>
          </w:p>
        </w:tc>
        <w:tc>
          <w:tcPr>
            <w:tcW w:w="7233" w:type="dxa"/>
            <w:shd w:val="clear" w:color="auto" w:fill="EFEFF0" w:themeFill="text2" w:themeFillTint="33"/>
            <w:tcMar>
              <w:top w:w="142" w:type="dxa"/>
              <w:left w:w="142" w:type="dxa"/>
              <w:bottom w:w="142" w:type="dxa"/>
              <w:right w:w="142" w:type="dxa"/>
            </w:tcMar>
          </w:tcPr>
          <w:p w14:paraId="38D94744" w14:textId="239C91A0" w:rsidR="00453C04" w:rsidRPr="007C45C5" w:rsidRDefault="7832414C"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 xml:space="preserve">Training being evaluated, such as GCP/HSP foundational training, </w:t>
            </w:r>
            <w:r w:rsidR="4C40D6C3" w:rsidRPr="007C45C5">
              <w:rPr>
                <w:rFonts w:ascii="Segoe UI" w:eastAsia="Segoe UI" w:hAnsi="Segoe UI" w:cs="Segoe UI"/>
                <w:color w:val="003C56" w:themeColor="text1"/>
                <w:sz w:val="21"/>
                <w:szCs w:val="21"/>
              </w:rPr>
              <w:t>reusable core readiness content</w:t>
            </w:r>
            <w:r w:rsidRPr="007C45C5">
              <w:rPr>
                <w:rFonts w:ascii="Segoe UI" w:eastAsia="Segoe UI" w:hAnsi="Segoe UI" w:cs="Segoe UI"/>
                <w:color w:val="003C56" w:themeColor="text1"/>
                <w:sz w:val="21"/>
                <w:szCs w:val="21"/>
              </w:rPr>
              <w:t>, EDC platform training, vendor portal training, safety reporting fundamentals, sample-handling instruction, phlebotomy competency, scale-based certification, or other reusable training requirement</w:t>
            </w:r>
          </w:p>
        </w:tc>
      </w:tr>
      <w:tr w:rsidR="00453C04" w:rsidRPr="00F74DF7" w14:paraId="0CCFE33E" w14:textId="77777777" w:rsidTr="007C45C5">
        <w:trPr>
          <w:jc w:val="center"/>
        </w:trPr>
        <w:tc>
          <w:tcPr>
            <w:tcW w:w="2127" w:type="dxa"/>
            <w:tcMar>
              <w:top w:w="142" w:type="dxa"/>
              <w:left w:w="142" w:type="dxa"/>
              <w:bottom w:w="142" w:type="dxa"/>
              <w:right w:w="142" w:type="dxa"/>
            </w:tcMar>
          </w:tcPr>
          <w:p w14:paraId="610EBD8A" w14:textId="7777777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Training classification</w:t>
            </w:r>
          </w:p>
        </w:tc>
        <w:tc>
          <w:tcPr>
            <w:tcW w:w="7233" w:type="dxa"/>
            <w:tcMar>
              <w:top w:w="142" w:type="dxa"/>
              <w:left w:w="142" w:type="dxa"/>
              <w:bottom w:w="142" w:type="dxa"/>
              <w:right w:w="142" w:type="dxa"/>
            </w:tcMar>
          </w:tcPr>
          <w:p w14:paraId="0D8A46EE" w14:textId="3A54C0C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Reusable foundational/platform-level; common operational; true study-specific; not required for role; change-driven/delta training</w:t>
            </w:r>
          </w:p>
        </w:tc>
      </w:tr>
      <w:tr w:rsidR="00453C04" w:rsidRPr="00F74DF7" w14:paraId="46152659" w14:textId="77777777" w:rsidTr="007C45C5">
        <w:trPr>
          <w:jc w:val="center"/>
        </w:trPr>
        <w:tc>
          <w:tcPr>
            <w:tcW w:w="2127" w:type="dxa"/>
            <w:shd w:val="clear" w:color="auto" w:fill="EFEFF0" w:themeFill="text2" w:themeFillTint="33"/>
            <w:tcMar>
              <w:top w:w="142" w:type="dxa"/>
              <w:left w:w="142" w:type="dxa"/>
              <w:bottom w:w="142" w:type="dxa"/>
              <w:right w:w="142" w:type="dxa"/>
            </w:tcMar>
          </w:tcPr>
          <w:p w14:paraId="1E4D7FA4" w14:textId="7777777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Evidence reviewed</w:t>
            </w:r>
          </w:p>
        </w:tc>
        <w:tc>
          <w:tcPr>
            <w:tcW w:w="7233" w:type="dxa"/>
            <w:shd w:val="clear" w:color="auto" w:fill="EFEFF0" w:themeFill="text2" w:themeFillTint="33"/>
            <w:tcMar>
              <w:top w:w="142" w:type="dxa"/>
              <w:left w:w="142" w:type="dxa"/>
              <w:bottom w:w="142" w:type="dxa"/>
              <w:right w:w="142" w:type="dxa"/>
            </w:tcMar>
          </w:tcPr>
          <w:p w14:paraId="1E26804F" w14:textId="60746490"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Vendor record, dashboard report, certificate, prior study record, professional certification, usage history, test-out result, or other objective evidence</w:t>
            </w:r>
          </w:p>
        </w:tc>
      </w:tr>
      <w:tr w:rsidR="00453C04" w:rsidRPr="00F74DF7" w14:paraId="7BB662B7" w14:textId="77777777" w:rsidTr="007C45C5">
        <w:trPr>
          <w:jc w:val="center"/>
        </w:trPr>
        <w:tc>
          <w:tcPr>
            <w:tcW w:w="2127" w:type="dxa"/>
            <w:tcMar>
              <w:top w:w="142" w:type="dxa"/>
              <w:left w:w="142" w:type="dxa"/>
              <w:bottom w:w="142" w:type="dxa"/>
              <w:right w:w="142" w:type="dxa"/>
            </w:tcMar>
          </w:tcPr>
          <w:p w14:paraId="346D0165" w14:textId="7777777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Evidence source / record location</w:t>
            </w:r>
          </w:p>
        </w:tc>
        <w:tc>
          <w:tcPr>
            <w:tcW w:w="7233" w:type="dxa"/>
            <w:tcMar>
              <w:top w:w="142" w:type="dxa"/>
              <w:left w:w="142" w:type="dxa"/>
              <w:bottom w:w="142" w:type="dxa"/>
              <w:right w:w="142" w:type="dxa"/>
            </w:tcMar>
          </w:tcPr>
          <w:p w14:paraId="54DB4A18" w14:textId="6C42D315"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System or repository where evidence can be retrieved; include vendor system, LMS, eQMS, sponsor/CRO system, or document path if applicable</w:t>
            </w:r>
          </w:p>
        </w:tc>
      </w:tr>
      <w:tr w:rsidR="00453C04" w:rsidRPr="00F74DF7" w14:paraId="0803B097" w14:textId="77777777" w:rsidTr="007C45C5">
        <w:trPr>
          <w:jc w:val="center"/>
        </w:trPr>
        <w:tc>
          <w:tcPr>
            <w:tcW w:w="2127" w:type="dxa"/>
            <w:shd w:val="clear" w:color="auto" w:fill="EFEFF0" w:themeFill="text2" w:themeFillTint="33"/>
            <w:tcMar>
              <w:top w:w="142" w:type="dxa"/>
              <w:left w:w="142" w:type="dxa"/>
              <w:bottom w:w="142" w:type="dxa"/>
              <w:right w:w="142" w:type="dxa"/>
            </w:tcMar>
          </w:tcPr>
          <w:p w14:paraId="1EF60B2E" w14:textId="7777777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lastRenderedPageBreak/>
              <w:t>Recency / version check</w:t>
            </w:r>
          </w:p>
        </w:tc>
        <w:tc>
          <w:tcPr>
            <w:tcW w:w="7233" w:type="dxa"/>
            <w:shd w:val="clear" w:color="auto" w:fill="EFEFF0" w:themeFill="text2" w:themeFillTint="33"/>
            <w:tcMar>
              <w:top w:w="142" w:type="dxa"/>
              <w:left w:w="142" w:type="dxa"/>
              <w:bottom w:w="142" w:type="dxa"/>
              <w:right w:w="142" w:type="dxa"/>
            </w:tcMar>
          </w:tcPr>
          <w:p w14:paraId="6017B18F" w14:textId="5AA8C69C"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Date of training or use; platform version if applicable; whether any material change affects the role</w:t>
            </w:r>
          </w:p>
        </w:tc>
      </w:tr>
      <w:tr w:rsidR="00453C04" w:rsidRPr="00F74DF7" w14:paraId="2C932EC6" w14:textId="77777777" w:rsidTr="007C45C5">
        <w:trPr>
          <w:jc w:val="center"/>
        </w:trPr>
        <w:tc>
          <w:tcPr>
            <w:tcW w:w="2127" w:type="dxa"/>
            <w:tcMar>
              <w:top w:w="142" w:type="dxa"/>
              <w:left w:w="142" w:type="dxa"/>
              <w:bottom w:w="142" w:type="dxa"/>
              <w:right w:w="142" w:type="dxa"/>
            </w:tcMar>
          </w:tcPr>
          <w:p w14:paraId="109A4B14" w14:textId="7777777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Decision outcome</w:t>
            </w:r>
          </w:p>
        </w:tc>
        <w:tc>
          <w:tcPr>
            <w:tcW w:w="7233" w:type="dxa"/>
            <w:tcMar>
              <w:top w:w="142" w:type="dxa"/>
              <w:left w:w="142" w:type="dxa"/>
              <w:bottom w:w="142" w:type="dxa"/>
              <w:right w:w="142" w:type="dxa"/>
            </w:tcMar>
          </w:tcPr>
          <w:p w14:paraId="0A3EF6EA" w14:textId="46BA31EE" w:rsidR="00453C04" w:rsidRPr="007C45C5" w:rsidRDefault="5218952D"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Accept prior training; accept prior evidence + study-specific or delta instruction required; targeted test-out / verification; refresher or delta training; full training required; not required for role; escalate for review</w:t>
            </w:r>
          </w:p>
        </w:tc>
      </w:tr>
      <w:tr w:rsidR="00453C04" w:rsidRPr="00F74DF7" w14:paraId="01152948" w14:textId="77777777" w:rsidTr="007C45C5">
        <w:trPr>
          <w:jc w:val="center"/>
        </w:trPr>
        <w:tc>
          <w:tcPr>
            <w:tcW w:w="2127" w:type="dxa"/>
            <w:shd w:val="clear" w:color="auto" w:fill="EFEFF0" w:themeFill="text2" w:themeFillTint="33"/>
            <w:tcMar>
              <w:top w:w="142" w:type="dxa"/>
              <w:left w:w="142" w:type="dxa"/>
              <w:bottom w:w="142" w:type="dxa"/>
              <w:right w:w="142" w:type="dxa"/>
            </w:tcMar>
          </w:tcPr>
          <w:p w14:paraId="25762B83" w14:textId="7777777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Rationale</w:t>
            </w:r>
          </w:p>
        </w:tc>
        <w:tc>
          <w:tcPr>
            <w:tcW w:w="7233" w:type="dxa"/>
            <w:shd w:val="clear" w:color="auto" w:fill="EFEFF0" w:themeFill="text2" w:themeFillTint="33"/>
            <w:tcMar>
              <w:top w:w="142" w:type="dxa"/>
              <w:left w:w="142" w:type="dxa"/>
              <w:bottom w:w="142" w:type="dxa"/>
              <w:right w:w="142" w:type="dxa"/>
            </w:tcMar>
          </w:tcPr>
          <w:p w14:paraId="4170024D" w14:textId="5EAD4C2F"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Brief explanation tied to role, evidence, recency, platform version, risk, and study-specific requirements</w:t>
            </w:r>
          </w:p>
        </w:tc>
      </w:tr>
      <w:tr w:rsidR="00453C04" w:rsidRPr="00F74DF7" w14:paraId="25ED4B30" w14:textId="77777777" w:rsidTr="007C45C5">
        <w:trPr>
          <w:jc w:val="center"/>
        </w:trPr>
        <w:tc>
          <w:tcPr>
            <w:tcW w:w="2127" w:type="dxa"/>
            <w:tcMar>
              <w:top w:w="142" w:type="dxa"/>
              <w:left w:w="142" w:type="dxa"/>
              <w:bottom w:w="142" w:type="dxa"/>
              <w:right w:w="142" w:type="dxa"/>
            </w:tcMar>
          </w:tcPr>
          <w:p w14:paraId="23DD5273" w14:textId="7777777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Study-specific instruction status</w:t>
            </w:r>
          </w:p>
        </w:tc>
        <w:tc>
          <w:tcPr>
            <w:tcW w:w="7233" w:type="dxa"/>
            <w:tcMar>
              <w:top w:w="142" w:type="dxa"/>
              <w:left w:w="142" w:type="dxa"/>
              <w:bottom w:w="142" w:type="dxa"/>
              <w:right w:w="142" w:type="dxa"/>
            </w:tcMar>
          </w:tcPr>
          <w:p w14:paraId="7CB0CE75" w14:textId="3950A2EE"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Confirm whether study-specific instruction remains required, assigned, completed, or not applicable</w:t>
            </w:r>
          </w:p>
        </w:tc>
      </w:tr>
      <w:tr w:rsidR="00453C04" w:rsidRPr="00F74DF7" w14:paraId="1B3E7F27" w14:textId="77777777" w:rsidTr="007C45C5">
        <w:trPr>
          <w:jc w:val="center"/>
        </w:trPr>
        <w:tc>
          <w:tcPr>
            <w:tcW w:w="2127" w:type="dxa"/>
            <w:shd w:val="clear" w:color="auto" w:fill="EFEFF0" w:themeFill="text2" w:themeFillTint="33"/>
            <w:tcMar>
              <w:top w:w="142" w:type="dxa"/>
              <w:left w:w="142" w:type="dxa"/>
              <w:bottom w:w="142" w:type="dxa"/>
              <w:right w:w="142" w:type="dxa"/>
            </w:tcMar>
          </w:tcPr>
          <w:p w14:paraId="1B6A493B" w14:textId="7777777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Approver / responsible party</w:t>
            </w:r>
          </w:p>
        </w:tc>
        <w:tc>
          <w:tcPr>
            <w:tcW w:w="7233" w:type="dxa"/>
            <w:shd w:val="clear" w:color="auto" w:fill="EFEFF0" w:themeFill="text2" w:themeFillTint="33"/>
            <w:tcMar>
              <w:top w:w="142" w:type="dxa"/>
              <w:left w:w="142" w:type="dxa"/>
              <w:bottom w:w="142" w:type="dxa"/>
              <w:right w:w="142" w:type="dxa"/>
            </w:tcMar>
          </w:tcPr>
          <w:p w14:paraId="57881946" w14:textId="658767F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Sponsor/CRO role or other defined owner authorized to make or document the decision</w:t>
            </w:r>
          </w:p>
        </w:tc>
      </w:tr>
      <w:tr w:rsidR="00453C04" w:rsidRPr="00F74DF7" w14:paraId="5AF9340B" w14:textId="77777777" w:rsidTr="007C45C5">
        <w:trPr>
          <w:jc w:val="center"/>
        </w:trPr>
        <w:tc>
          <w:tcPr>
            <w:tcW w:w="2127" w:type="dxa"/>
            <w:tcMar>
              <w:top w:w="142" w:type="dxa"/>
              <w:left w:w="142" w:type="dxa"/>
              <w:bottom w:w="142" w:type="dxa"/>
              <w:right w:w="142" w:type="dxa"/>
            </w:tcMar>
          </w:tcPr>
          <w:p w14:paraId="47A0C426" w14:textId="7777777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Decision date</w:t>
            </w:r>
          </w:p>
        </w:tc>
        <w:tc>
          <w:tcPr>
            <w:tcW w:w="7233" w:type="dxa"/>
            <w:tcMar>
              <w:top w:w="142" w:type="dxa"/>
              <w:left w:w="142" w:type="dxa"/>
              <w:bottom w:w="142" w:type="dxa"/>
              <w:right w:w="142" w:type="dxa"/>
            </w:tcMar>
          </w:tcPr>
          <w:p w14:paraId="7D91BC7E" w14:textId="16AC50F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Date decision was made</w:t>
            </w:r>
          </w:p>
        </w:tc>
      </w:tr>
      <w:tr w:rsidR="00453C04" w:rsidRPr="00F74DF7" w14:paraId="7129D1E8" w14:textId="77777777" w:rsidTr="007C45C5">
        <w:trPr>
          <w:jc w:val="center"/>
        </w:trPr>
        <w:tc>
          <w:tcPr>
            <w:tcW w:w="2127" w:type="dxa"/>
            <w:shd w:val="clear" w:color="auto" w:fill="EFEFF0" w:themeFill="text2" w:themeFillTint="33"/>
            <w:tcMar>
              <w:top w:w="142" w:type="dxa"/>
              <w:left w:w="142" w:type="dxa"/>
              <w:bottom w:w="142" w:type="dxa"/>
              <w:right w:w="142" w:type="dxa"/>
            </w:tcMar>
          </w:tcPr>
          <w:p w14:paraId="254E7705" w14:textId="7777777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Follow-up action</w:t>
            </w:r>
          </w:p>
        </w:tc>
        <w:tc>
          <w:tcPr>
            <w:tcW w:w="7233" w:type="dxa"/>
            <w:shd w:val="clear" w:color="auto" w:fill="EFEFF0" w:themeFill="text2" w:themeFillTint="33"/>
            <w:tcMar>
              <w:top w:w="142" w:type="dxa"/>
              <w:left w:w="142" w:type="dxa"/>
              <w:bottom w:w="142" w:type="dxa"/>
              <w:right w:w="142" w:type="dxa"/>
            </w:tcMar>
          </w:tcPr>
          <w:p w14:paraId="4E38B94E" w14:textId="6BAACC39"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Any targeted training, test-out, record retrieval, access change, or site communication needed</w:t>
            </w:r>
          </w:p>
        </w:tc>
      </w:tr>
    </w:tbl>
    <w:p w14:paraId="79F5CD3C" w14:textId="77777777" w:rsidR="00D90731" w:rsidRPr="00D90731" w:rsidRDefault="00D90731" w:rsidP="25F014FD">
      <w:pPr>
        <w:rPr>
          <w:rFonts w:ascii="Segoe UI" w:eastAsia="Segoe UI" w:hAnsi="Segoe UI" w:cs="Segoe UI"/>
        </w:rPr>
      </w:pPr>
    </w:p>
    <w:p w14:paraId="6C6692B0" w14:textId="4D59E2B6" w:rsidR="00453C04" w:rsidRPr="00203C33" w:rsidRDefault="2A39DEB1" w:rsidP="25F014FD">
      <w:pPr>
        <w:rPr>
          <w:rFonts w:ascii="Segoe UI" w:eastAsia="Segoe UI" w:hAnsi="Segoe UI" w:cs="Segoe UI"/>
          <w:b/>
          <w:bCs/>
          <w:sz w:val="24"/>
          <w:szCs w:val="24"/>
        </w:rPr>
      </w:pPr>
      <w:r w:rsidRPr="25F014FD">
        <w:rPr>
          <w:rFonts w:ascii="Segoe UI" w:eastAsia="Segoe UI" w:hAnsi="Segoe UI" w:cs="Segoe UI"/>
          <w:b/>
          <w:bCs/>
          <w:sz w:val="24"/>
          <w:szCs w:val="24"/>
        </w:rPr>
        <w:t>Suggested Decision Outcomes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808"/>
      </w:tblGrid>
      <w:tr w:rsidR="00453C04" w:rsidRPr="00F74DF7" w14:paraId="7C89AF8D" w14:textId="77777777" w:rsidTr="007C45C5">
        <w:trPr>
          <w:tblHeader/>
          <w:jc w:val="center"/>
        </w:trPr>
        <w:tc>
          <w:tcPr>
            <w:tcW w:w="2552" w:type="dxa"/>
            <w:shd w:val="clear" w:color="auto" w:fill="005171" w:themeFill="accent1"/>
            <w:tcMar>
              <w:top w:w="142" w:type="dxa"/>
              <w:left w:w="142" w:type="dxa"/>
              <w:bottom w:w="142" w:type="dxa"/>
              <w:right w:w="142" w:type="dxa"/>
            </w:tcMar>
          </w:tcPr>
          <w:p w14:paraId="361648DF" w14:textId="77777777" w:rsidR="00453C04" w:rsidRPr="008C36FF" w:rsidRDefault="2A39DEB1" w:rsidP="25F014FD">
            <w:pPr>
              <w:rPr>
                <w:rFonts w:ascii="Segoe UI" w:eastAsia="Segoe UI" w:hAnsi="Segoe UI" w:cs="Segoe UI"/>
                <w:color w:val="FFFFFF" w:themeColor="background1"/>
                <w:sz w:val="24"/>
                <w:szCs w:val="24"/>
              </w:rPr>
            </w:pPr>
            <w:r w:rsidRPr="008C36FF">
              <w:rPr>
                <w:rFonts w:ascii="Segoe UI" w:eastAsia="Segoe UI" w:hAnsi="Segoe UI" w:cs="Segoe UI"/>
                <w:b/>
                <w:bCs/>
                <w:color w:val="FFFFFF" w:themeColor="background1"/>
                <w:sz w:val="24"/>
                <w:szCs w:val="24"/>
              </w:rPr>
              <w:t>Outcome</w:t>
            </w:r>
          </w:p>
        </w:tc>
        <w:tc>
          <w:tcPr>
            <w:tcW w:w="6808" w:type="dxa"/>
            <w:shd w:val="clear" w:color="auto" w:fill="005171" w:themeFill="accent1"/>
            <w:tcMar>
              <w:top w:w="142" w:type="dxa"/>
              <w:left w:w="142" w:type="dxa"/>
              <w:bottom w:w="142" w:type="dxa"/>
              <w:right w:w="142" w:type="dxa"/>
            </w:tcMar>
          </w:tcPr>
          <w:p w14:paraId="0FF67240" w14:textId="77777777" w:rsidR="00453C04" w:rsidRPr="008C36FF" w:rsidRDefault="2A39DEB1" w:rsidP="25F014FD">
            <w:pPr>
              <w:rPr>
                <w:rFonts w:ascii="Segoe UI" w:eastAsia="Segoe UI" w:hAnsi="Segoe UI" w:cs="Segoe UI"/>
                <w:color w:val="FFFFFF" w:themeColor="background1"/>
                <w:sz w:val="24"/>
                <w:szCs w:val="24"/>
              </w:rPr>
            </w:pPr>
            <w:r w:rsidRPr="008C36FF">
              <w:rPr>
                <w:rFonts w:ascii="Segoe UI" w:eastAsia="Segoe UI" w:hAnsi="Segoe UI" w:cs="Segoe UI"/>
                <w:b/>
                <w:bCs/>
                <w:color w:val="FFFFFF" w:themeColor="background1"/>
                <w:sz w:val="24"/>
                <w:szCs w:val="24"/>
              </w:rPr>
              <w:t>Use when</w:t>
            </w:r>
          </w:p>
        </w:tc>
      </w:tr>
      <w:tr w:rsidR="00453C04" w:rsidRPr="00F74DF7" w14:paraId="23CE551D" w14:textId="77777777" w:rsidTr="007C45C5">
        <w:trPr>
          <w:jc w:val="center"/>
        </w:trPr>
        <w:tc>
          <w:tcPr>
            <w:tcW w:w="2552" w:type="dxa"/>
            <w:shd w:val="clear" w:color="auto" w:fill="EFEFF0" w:themeFill="text2" w:themeFillTint="33"/>
            <w:tcMar>
              <w:top w:w="142" w:type="dxa"/>
              <w:left w:w="142" w:type="dxa"/>
              <w:bottom w:w="142" w:type="dxa"/>
              <w:right w:w="142" w:type="dxa"/>
            </w:tcMar>
          </w:tcPr>
          <w:p w14:paraId="4920BE2A" w14:textId="7777777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Accept prior training</w:t>
            </w:r>
          </w:p>
        </w:tc>
        <w:tc>
          <w:tcPr>
            <w:tcW w:w="6808" w:type="dxa"/>
            <w:shd w:val="clear" w:color="auto" w:fill="EFEFF0" w:themeFill="text2" w:themeFillTint="33"/>
            <w:tcMar>
              <w:top w:w="142" w:type="dxa"/>
              <w:left w:w="142" w:type="dxa"/>
              <w:bottom w:w="142" w:type="dxa"/>
              <w:right w:w="142" w:type="dxa"/>
            </w:tcMar>
          </w:tcPr>
          <w:p w14:paraId="082C3A89" w14:textId="65CF651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Objective evidence shows current, role-relevant competency and no material change or risk factor requires more training</w:t>
            </w:r>
          </w:p>
        </w:tc>
      </w:tr>
      <w:tr w:rsidR="00453C04" w:rsidRPr="00F74DF7" w14:paraId="2EC7DB1F" w14:textId="77777777" w:rsidTr="007C45C5">
        <w:trPr>
          <w:jc w:val="center"/>
        </w:trPr>
        <w:tc>
          <w:tcPr>
            <w:tcW w:w="2552" w:type="dxa"/>
            <w:tcMar>
              <w:top w:w="142" w:type="dxa"/>
              <w:left w:w="142" w:type="dxa"/>
              <w:bottom w:w="142" w:type="dxa"/>
              <w:right w:w="142" w:type="dxa"/>
            </w:tcMar>
          </w:tcPr>
          <w:p w14:paraId="3DA40DFB" w14:textId="6B52CB49" w:rsidR="00453C04" w:rsidRPr="007C45C5" w:rsidRDefault="51CC3849"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Accept prior evidence + study-specific or delta instruction required</w:t>
            </w:r>
          </w:p>
        </w:tc>
        <w:tc>
          <w:tcPr>
            <w:tcW w:w="6808" w:type="dxa"/>
            <w:tcMar>
              <w:top w:w="142" w:type="dxa"/>
              <w:left w:w="142" w:type="dxa"/>
              <w:bottom w:w="142" w:type="dxa"/>
              <w:right w:w="142" w:type="dxa"/>
            </w:tcMar>
          </w:tcPr>
          <w:p w14:paraId="59B924DB" w14:textId="60660B94"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Reusable platform or foundational training is accepted, but study-specific instruction remains required</w:t>
            </w:r>
          </w:p>
        </w:tc>
      </w:tr>
      <w:tr w:rsidR="00453C04" w:rsidRPr="00F74DF7" w14:paraId="1AF9939E" w14:textId="77777777" w:rsidTr="007C45C5">
        <w:trPr>
          <w:jc w:val="center"/>
        </w:trPr>
        <w:tc>
          <w:tcPr>
            <w:tcW w:w="2552" w:type="dxa"/>
            <w:shd w:val="clear" w:color="auto" w:fill="EFEFF0" w:themeFill="text2" w:themeFillTint="33"/>
            <w:tcMar>
              <w:top w:w="142" w:type="dxa"/>
              <w:left w:w="142" w:type="dxa"/>
              <w:bottom w:w="142" w:type="dxa"/>
              <w:right w:w="142" w:type="dxa"/>
            </w:tcMar>
          </w:tcPr>
          <w:p w14:paraId="442E0DE0" w14:textId="7777777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Targeted test-out / verification</w:t>
            </w:r>
          </w:p>
        </w:tc>
        <w:tc>
          <w:tcPr>
            <w:tcW w:w="6808" w:type="dxa"/>
            <w:shd w:val="clear" w:color="auto" w:fill="EFEFF0" w:themeFill="text2" w:themeFillTint="33"/>
            <w:tcMar>
              <w:top w:w="142" w:type="dxa"/>
              <w:left w:w="142" w:type="dxa"/>
              <w:bottom w:w="142" w:type="dxa"/>
              <w:right w:w="142" w:type="dxa"/>
            </w:tcMar>
          </w:tcPr>
          <w:p w14:paraId="35D72D82" w14:textId="45D72001"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Evidence is promising but incomplete, difficult to verify, or not clearly aligned with the assigned role</w:t>
            </w:r>
          </w:p>
        </w:tc>
      </w:tr>
      <w:tr w:rsidR="00453C04" w:rsidRPr="00F74DF7" w14:paraId="24D3525C" w14:textId="77777777" w:rsidTr="007C45C5">
        <w:trPr>
          <w:jc w:val="center"/>
        </w:trPr>
        <w:tc>
          <w:tcPr>
            <w:tcW w:w="2552" w:type="dxa"/>
            <w:tcMar>
              <w:top w:w="142" w:type="dxa"/>
              <w:left w:w="142" w:type="dxa"/>
              <w:bottom w:w="142" w:type="dxa"/>
              <w:right w:w="142" w:type="dxa"/>
            </w:tcMar>
          </w:tcPr>
          <w:p w14:paraId="73A0E17F" w14:textId="7777777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Refresher or delta training</w:t>
            </w:r>
          </w:p>
        </w:tc>
        <w:tc>
          <w:tcPr>
            <w:tcW w:w="6808" w:type="dxa"/>
            <w:tcMar>
              <w:top w:w="142" w:type="dxa"/>
              <w:left w:w="142" w:type="dxa"/>
              <w:bottom w:w="142" w:type="dxa"/>
              <w:right w:w="142" w:type="dxa"/>
            </w:tcMar>
          </w:tcPr>
          <w:p w14:paraId="7DF7C1D0" w14:textId="68F3AE23"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A material platform, workflow, or procedural change affects the role, but full retraining is not necessary</w:t>
            </w:r>
          </w:p>
        </w:tc>
      </w:tr>
      <w:tr w:rsidR="00453C04" w:rsidRPr="00F74DF7" w14:paraId="5D214B46" w14:textId="77777777" w:rsidTr="007C45C5">
        <w:trPr>
          <w:jc w:val="center"/>
        </w:trPr>
        <w:tc>
          <w:tcPr>
            <w:tcW w:w="2552" w:type="dxa"/>
            <w:shd w:val="clear" w:color="auto" w:fill="EFEFF0" w:themeFill="text2" w:themeFillTint="33"/>
            <w:tcMar>
              <w:top w:w="142" w:type="dxa"/>
              <w:left w:w="142" w:type="dxa"/>
              <w:bottom w:w="142" w:type="dxa"/>
              <w:right w:w="142" w:type="dxa"/>
            </w:tcMar>
          </w:tcPr>
          <w:p w14:paraId="5A0B4865" w14:textId="7777777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Full training required</w:t>
            </w:r>
          </w:p>
        </w:tc>
        <w:tc>
          <w:tcPr>
            <w:tcW w:w="6808" w:type="dxa"/>
            <w:shd w:val="clear" w:color="auto" w:fill="EFEFF0" w:themeFill="text2" w:themeFillTint="33"/>
            <w:tcMar>
              <w:top w:w="142" w:type="dxa"/>
              <w:left w:w="142" w:type="dxa"/>
              <w:bottom w:w="142" w:type="dxa"/>
              <w:right w:w="142" w:type="dxa"/>
            </w:tcMar>
          </w:tcPr>
          <w:p w14:paraId="7DE534A3" w14:textId="676C6481"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No acceptable evidence exists, evidence is outdated, the user is new to the platform/role, or risk justifies full training</w:t>
            </w:r>
          </w:p>
        </w:tc>
      </w:tr>
      <w:tr w:rsidR="000775A9" w:rsidRPr="00F74DF7" w14:paraId="72275BE3" w14:textId="77777777" w:rsidTr="007C45C5">
        <w:trPr>
          <w:jc w:val="center"/>
        </w:trPr>
        <w:tc>
          <w:tcPr>
            <w:tcW w:w="2552" w:type="dxa"/>
            <w:tcMar>
              <w:top w:w="142" w:type="dxa"/>
              <w:left w:w="142" w:type="dxa"/>
              <w:bottom w:w="142" w:type="dxa"/>
              <w:right w:w="142" w:type="dxa"/>
            </w:tcMar>
          </w:tcPr>
          <w:p w14:paraId="445530D3" w14:textId="03DF4B32" w:rsidR="000775A9" w:rsidRPr="007C45C5" w:rsidRDefault="186B2FC8"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lastRenderedPageBreak/>
              <w:t>Not required for role</w:t>
            </w:r>
          </w:p>
        </w:tc>
        <w:tc>
          <w:tcPr>
            <w:tcW w:w="6808" w:type="dxa"/>
            <w:tcMar>
              <w:top w:w="142" w:type="dxa"/>
              <w:left w:w="142" w:type="dxa"/>
              <w:bottom w:w="142" w:type="dxa"/>
              <w:right w:w="142" w:type="dxa"/>
            </w:tcMar>
          </w:tcPr>
          <w:p w14:paraId="133EFAC7" w14:textId="4B6E8C30" w:rsidR="000775A9" w:rsidRPr="007C45C5" w:rsidRDefault="186B2FC8"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The training requirement does not apply to the individual’s delegated responsibilities, system access, task assignment, or role scope</w:t>
            </w:r>
          </w:p>
        </w:tc>
      </w:tr>
      <w:tr w:rsidR="00453C04" w:rsidRPr="00F74DF7" w14:paraId="2E7523F5" w14:textId="77777777" w:rsidTr="007C45C5">
        <w:trPr>
          <w:jc w:val="center"/>
        </w:trPr>
        <w:tc>
          <w:tcPr>
            <w:tcW w:w="2552" w:type="dxa"/>
            <w:shd w:val="clear" w:color="auto" w:fill="EFEFF0" w:themeFill="text2" w:themeFillTint="33"/>
            <w:tcMar>
              <w:top w:w="142" w:type="dxa"/>
              <w:left w:w="142" w:type="dxa"/>
              <w:bottom w:w="142" w:type="dxa"/>
              <w:right w:w="142" w:type="dxa"/>
            </w:tcMar>
          </w:tcPr>
          <w:p w14:paraId="61519239" w14:textId="77777777"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Escalate for review</w:t>
            </w:r>
          </w:p>
        </w:tc>
        <w:tc>
          <w:tcPr>
            <w:tcW w:w="6808" w:type="dxa"/>
            <w:shd w:val="clear" w:color="auto" w:fill="EFEFF0" w:themeFill="text2" w:themeFillTint="33"/>
            <w:tcMar>
              <w:top w:w="142" w:type="dxa"/>
              <w:left w:w="142" w:type="dxa"/>
              <w:bottom w:w="142" w:type="dxa"/>
              <w:right w:w="142" w:type="dxa"/>
            </w:tcMar>
          </w:tcPr>
          <w:p w14:paraId="11636DBA" w14:textId="4458A95E" w:rsidR="00453C04" w:rsidRPr="007C45C5" w:rsidRDefault="2A39DEB1" w:rsidP="25F014FD">
            <w:pPr>
              <w:rPr>
                <w:rFonts w:ascii="Segoe UI" w:eastAsia="Segoe UI" w:hAnsi="Segoe UI" w:cs="Segoe UI"/>
                <w:color w:val="003C56" w:themeColor="text1"/>
                <w:sz w:val="21"/>
                <w:szCs w:val="21"/>
              </w:rPr>
            </w:pPr>
            <w:r w:rsidRPr="007C45C5">
              <w:rPr>
                <w:rFonts w:ascii="Segoe UI" w:eastAsia="Segoe UI" w:hAnsi="Segoe UI" w:cs="Segoe UI"/>
                <w:color w:val="003C56" w:themeColor="text1"/>
                <w:sz w:val="21"/>
                <w:szCs w:val="21"/>
              </w:rPr>
              <w:t>Decision falls outside defined criteria or requires Quality, Compliance, Data Management, sponsor, or vendor input</w:t>
            </w:r>
          </w:p>
        </w:tc>
      </w:tr>
    </w:tbl>
    <w:p w14:paraId="24E32720" w14:textId="77777777" w:rsidR="00BA7D04" w:rsidRPr="00F74DF7" w:rsidRDefault="00BA7D04" w:rsidP="25F014FD">
      <w:pPr>
        <w:pStyle w:val="Heading1"/>
        <w:spacing w:before="0" w:line="240" w:lineRule="auto"/>
        <w:rPr>
          <w:rFonts w:ascii="Segoe UI" w:eastAsia="Segoe UI" w:hAnsi="Segoe UI" w:cs="Segoe UI"/>
          <w:color w:val="003C56" w:themeColor="text1"/>
          <w:sz w:val="24"/>
          <w:szCs w:val="24"/>
        </w:rPr>
      </w:pPr>
    </w:p>
    <w:sectPr w:rsidR="00BA7D04" w:rsidRPr="00F74DF7" w:rsidSect="00F74DF7">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4A4FA8" w14:textId="77777777" w:rsidR="00DA1778" w:rsidRDefault="00DA1778">
      <w:pPr>
        <w:spacing w:after="0" w:line="240" w:lineRule="auto"/>
      </w:pPr>
      <w:r>
        <w:separator/>
      </w:r>
    </w:p>
  </w:endnote>
  <w:endnote w:type="continuationSeparator" w:id="0">
    <w:p w14:paraId="650CF10D" w14:textId="77777777" w:rsidR="00DA1778" w:rsidRDefault="00DA17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CC97E2" w14:textId="431A36F8" w:rsidR="10825B93" w:rsidRDefault="008C36FF" w:rsidP="10825B93">
    <w:pPr>
      <w:pStyle w:val="Footer"/>
    </w:pPr>
    <w:r>
      <w:rPr>
        <w:noProof/>
      </w:rPr>
      <w:drawing>
        <wp:anchor distT="0" distB="0" distL="114300" distR="114300" simplePos="0" relativeHeight="251660288" behindDoc="0" locked="0" layoutInCell="1" allowOverlap="1" wp14:anchorId="53B70D83" wp14:editId="3F8663C3">
          <wp:simplePos x="0" y="0"/>
          <wp:positionH relativeFrom="column">
            <wp:posOffset>-1365885</wp:posOffset>
          </wp:positionH>
          <wp:positionV relativeFrom="paragraph">
            <wp:posOffset>-3359742</wp:posOffset>
          </wp:positionV>
          <wp:extent cx="8855197" cy="2123923"/>
          <wp:effectExtent l="0" t="1803400" r="0" b="1724660"/>
          <wp:wrapNone/>
          <wp:docPr id="763146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17296" name="Picture 1033817296"/>
                  <pic:cNvPicPr/>
                </pic:nvPicPr>
                <pic:blipFill>
                  <a:blip r:embed="rId1">
                    <a:alphaModFix amt="10000"/>
                  </a:blip>
                  <a:stretch>
                    <a:fillRect/>
                  </a:stretch>
                </pic:blipFill>
                <pic:spPr>
                  <a:xfrm rot="19334964">
                    <a:off x="0" y="0"/>
                    <a:ext cx="8855197" cy="212392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283A08" w14:textId="77777777" w:rsidR="00DA1778" w:rsidRDefault="00DA1778">
      <w:pPr>
        <w:spacing w:after="0" w:line="240" w:lineRule="auto"/>
      </w:pPr>
      <w:r>
        <w:separator/>
      </w:r>
    </w:p>
  </w:footnote>
  <w:footnote w:type="continuationSeparator" w:id="0">
    <w:p w14:paraId="5D4352CE" w14:textId="77777777" w:rsidR="00DA1778" w:rsidRDefault="00DA17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2918E7" w14:textId="0B37F182" w:rsidR="10825B93" w:rsidRDefault="10825B93" w:rsidP="10825B93">
    <w:pPr>
      <w:pStyle w:val="Header"/>
    </w:pPr>
    <w:r w:rsidRPr="10825B93">
      <w:rPr>
        <w:rFonts w:ascii="Segoe UI" w:eastAsia="Segoe UI" w:hAnsi="Segoe UI" w:cs="Segoe UI"/>
        <w:b/>
        <w:bCs/>
      </w:rPr>
      <w:t>Site Training Reform: Supporting Tool for Main Framework Paper</w:t>
    </w:r>
  </w:p>
  <w:p w14:paraId="7CF5727A" w14:textId="32B1611A" w:rsidR="10825B93" w:rsidRDefault="10825B93" w:rsidP="10825B93">
    <w:pPr>
      <w:pStyle w:val="Header"/>
    </w:pPr>
    <w:r w:rsidRPr="10825B93">
      <w:rPr>
        <w:rFonts w:ascii="Segoe UI" w:eastAsia="Segoe UI" w:hAnsi="Segoe UI" w:cs="Segoe UI"/>
      </w:rPr>
      <w:t>Site-Sponsor Consortium | An Advarra Initiative</w:t>
    </w:r>
  </w:p>
  <w:p w14:paraId="59136EFC" w14:textId="5FBBAD2C" w:rsidR="10825B93" w:rsidRDefault="008C36FF" w:rsidP="10825B93">
    <w:pPr>
      <w:pStyle w:val="Header"/>
      <w:rPr>
        <w:rFonts w:ascii="Segoe UI" w:eastAsia="Segoe UI" w:hAnsi="Segoe UI" w:cs="Segoe UI"/>
      </w:rPr>
    </w:pPr>
    <w:r>
      <w:rPr>
        <w:noProof/>
      </w:rPr>
      <w:drawing>
        <wp:anchor distT="0" distB="0" distL="114300" distR="114300" simplePos="0" relativeHeight="251662336" behindDoc="0" locked="0" layoutInCell="1" allowOverlap="1" wp14:anchorId="6B71F0AD" wp14:editId="5E1F761E">
          <wp:simplePos x="0" y="0"/>
          <wp:positionH relativeFrom="column">
            <wp:posOffset>-1365885</wp:posOffset>
          </wp:positionH>
          <wp:positionV relativeFrom="paragraph">
            <wp:posOffset>1360419</wp:posOffset>
          </wp:positionV>
          <wp:extent cx="8855197" cy="2123923"/>
          <wp:effectExtent l="0" t="1803400" r="0" b="1724660"/>
          <wp:wrapNone/>
          <wp:docPr id="153420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17296" name="Picture 1033817296"/>
                  <pic:cNvPicPr/>
                </pic:nvPicPr>
                <pic:blipFill>
                  <a:blip r:embed="rId1">
                    <a:alphaModFix amt="10000"/>
                  </a:blip>
                  <a:stretch>
                    <a:fillRect/>
                  </a:stretch>
                </pic:blipFill>
                <pic:spPr>
                  <a:xfrm rot="19334964">
                    <a:off x="0" y="0"/>
                    <a:ext cx="8855197" cy="212392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180921">
    <w:abstractNumId w:val="8"/>
  </w:num>
  <w:num w:numId="2" w16cid:durableId="1420326738">
    <w:abstractNumId w:val="6"/>
  </w:num>
  <w:num w:numId="3" w16cid:durableId="714935017">
    <w:abstractNumId w:val="5"/>
  </w:num>
  <w:num w:numId="4" w16cid:durableId="1730227262">
    <w:abstractNumId w:val="4"/>
  </w:num>
  <w:num w:numId="5" w16cid:durableId="238835791">
    <w:abstractNumId w:val="7"/>
  </w:num>
  <w:num w:numId="6" w16cid:durableId="1712997935">
    <w:abstractNumId w:val="3"/>
  </w:num>
  <w:num w:numId="7" w16cid:durableId="1556047250">
    <w:abstractNumId w:val="2"/>
  </w:num>
  <w:num w:numId="8" w16cid:durableId="1489706975">
    <w:abstractNumId w:val="1"/>
  </w:num>
  <w:num w:numId="9" w16cid:durableId="69678000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607F"/>
    <w:rsid w:val="0006063C"/>
    <w:rsid w:val="000775A9"/>
    <w:rsid w:val="000D2622"/>
    <w:rsid w:val="000D67E9"/>
    <w:rsid w:val="000F4755"/>
    <w:rsid w:val="0015074B"/>
    <w:rsid w:val="0015325E"/>
    <w:rsid w:val="00203C33"/>
    <w:rsid w:val="002100ED"/>
    <w:rsid w:val="0029639D"/>
    <w:rsid w:val="00326F90"/>
    <w:rsid w:val="003A00DE"/>
    <w:rsid w:val="003B67BD"/>
    <w:rsid w:val="004269A9"/>
    <w:rsid w:val="00434A70"/>
    <w:rsid w:val="00453C04"/>
    <w:rsid w:val="00483280"/>
    <w:rsid w:val="005E221D"/>
    <w:rsid w:val="006159E3"/>
    <w:rsid w:val="00662261"/>
    <w:rsid w:val="00709AC4"/>
    <w:rsid w:val="00712F70"/>
    <w:rsid w:val="007310D7"/>
    <w:rsid w:val="007C45C5"/>
    <w:rsid w:val="00801687"/>
    <w:rsid w:val="0083664E"/>
    <w:rsid w:val="008A06C2"/>
    <w:rsid w:val="008A4CCA"/>
    <w:rsid w:val="008C36FF"/>
    <w:rsid w:val="00977398"/>
    <w:rsid w:val="009B3495"/>
    <w:rsid w:val="00AA1D8D"/>
    <w:rsid w:val="00AA60BB"/>
    <w:rsid w:val="00AD6407"/>
    <w:rsid w:val="00B47730"/>
    <w:rsid w:val="00B55C01"/>
    <w:rsid w:val="00BA7D04"/>
    <w:rsid w:val="00C8032D"/>
    <w:rsid w:val="00CB0664"/>
    <w:rsid w:val="00CD7B33"/>
    <w:rsid w:val="00D90731"/>
    <w:rsid w:val="00DA1778"/>
    <w:rsid w:val="00DD60F2"/>
    <w:rsid w:val="00E04BAC"/>
    <w:rsid w:val="00E571C2"/>
    <w:rsid w:val="00E84CDB"/>
    <w:rsid w:val="00EA424F"/>
    <w:rsid w:val="00F74DF7"/>
    <w:rsid w:val="00FB7559"/>
    <w:rsid w:val="00FC693F"/>
    <w:rsid w:val="00FE79CD"/>
    <w:rsid w:val="0ABC331B"/>
    <w:rsid w:val="10825B93"/>
    <w:rsid w:val="14E3D697"/>
    <w:rsid w:val="186B2FC8"/>
    <w:rsid w:val="193D4013"/>
    <w:rsid w:val="1A47A07E"/>
    <w:rsid w:val="25F014FD"/>
    <w:rsid w:val="2A39DEB1"/>
    <w:rsid w:val="2CB0CA19"/>
    <w:rsid w:val="2E099FDC"/>
    <w:rsid w:val="3ABA21EB"/>
    <w:rsid w:val="3E489003"/>
    <w:rsid w:val="41593F7C"/>
    <w:rsid w:val="4309B48E"/>
    <w:rsid w:val="470D53C0"/>
    <w:rsid w:val="47BB8126"/>
    <w:rsid w:val="4AE06F07"/>
    <w:rsid w:val="4B0015DA"/>
    <w:rsid w:val="4B0F342D"/>
    <w:rsid w:val="4C40D6C3"/>
    <w:rsid w:val="4FF2BCCE"/>
    <w:rsid w:val="51CC3849"/>
    <w:rsid w:val="5218952D"/>
    <w:rsid w:val="6DE96864"/>
    <w:rsid w:val="783241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95C563"/>
  <w14:defaultImageDpi w14:val="300"/>
  <w15:docId w15:val="{4BDABD69-6A69-4E22-93BC-C0AAF2A3C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3C54"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5171"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5171"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5171"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2738"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2738"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85C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5171"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85C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3C54"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5171"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5171" w:themeColor="accent1"/>
    </w:rPr>
  </w:style>
  <w:style w:type="paragraph" w:styleId="Title">
    <w:name w:val="Title"/>
    <w:basedOn w:val="Normal"/>
    <w:next w:val="Normal"/>
    <w:link w:val="TitleChar"/>
    <w:uiPriority w:val="10"/>
    <w:qFormat/>
    <w:rsid w:val="00FC693F"/>
    <w:pPr>
      <w:pBdr>
        <w:bottom w:val="single" w:sz="8" w:space="4" w:color="005171" w:themeColor="accent1"/>
      </w:pBdr>
      <w:spacing w:after="300" w:line="240" w:lineRule="auto"/>
      <w:contextualSpacing/>
    </w:pPr>
    <w:rPr>
      <w:rFonts w:asciiTheme="majorHAnsi" w:eastAsiaTheme="majorEastAsia" w:hAnsiTheme="majorHAnsi" w:cstheme="majorBidi"/>
      <w:color w:val="828789"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828789"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5171"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5171"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3C56" w:themeColor="text1"/>
    </w:rPr>
  </w:style>
  <w:style w:type="character" w:customStyle="1" w:styleId="QuoteChar">
    <w:name w:val="Quote Char"/>
    <w:basedOn w:val="DefaultParagraphFont"/>
    <w:link w:val="Quote"/>
    <w:uiPriority w:val="29"/>
    <w:rsid w:val="00FC693F"/>
    <w:rPr>
      <w:i/>
      <w:iCs/>
      <w:color w:val="003C56"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5171"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2738"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2738"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85C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5171"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85C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5171"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005171" w:themeColor="accent1"/>
      </w:pBdr>
      <w:spacing w:before="200" w:after="280"/>
      <w:ind w:left="936" w:right="936"/>
    </w:pPr>
    <w:rPr>
      <w:b/>
      <w:bCs/>
      <w:i/>
      <w:iCs/>
      <w:color w:val="005171" w:themeColor="accent1"/>
    </w:rPr>
  </w:style>
  <w:style w:type="character" w:customStyle="1" w:styleId="IntenseQuoteChar">
    <w:name w:val="Intense Quote Char"/>
    <w:basedOn w:val="DefaultParagraphFont"/>
    <w:link w:val="IntenseQuote"/>
    <w:uiPriority w:val="30"/>
    <w:rsid w:val="00FC693F"/>
    <w:rPr>
      <w:b/>
      <w:bCs/>
      <w:i/>
      <w:iCs/>
      <w:color w:val="005171" w:themeColor="accent1"/>
    </w:rPr>
  </w:style>
  <w:style w:type="character" w:styleId="SubtleEmphasis">
    <w:name w:val="Subtle Emphasis"/>
    <w:basedOn w:val="DefaultParagraphFont"/>
    <w:uiPriority w:val="19"/>
    <w:qFormat/>
    <w:rsid w:val="00FC693F"/>
    <w:rPr>
      <w:i/>
      <w:iCs/>
      <w:color w:val="2BBEFF" w:themeColor="text1" w:themeTint="7F"/>
    </w:rPr>
  </w:style>
  <w:style w:type="character" w:styleId="IntenseEmphasis">
    <w:name w:val="Intense Emphasis"/>
    <w:basedOn w:val="DefaultParagraphFont"/>
    <w:uiPriority w:val="21"/>
    <w:qFormat/>
    <w:rsid w:val="00FC693F"/>
    <w:rPr>
      <w:b/>
      <w:bCs/>
      <w:i/>
      <w:iCs/>
      <w:color w:val="005171" w:themeColor="accent1"/>
    </w:rPr>
  </w:style>
  <w:style w:type="character" w:styleId="SubtleReference">
    <w:name w:val="Subtle Reference"/>
    <w:basedOn w:val="DefaultParagraphFont"/>
    <w:uiPriority w:val="31"/>
    <w:qFormat/>
    <w:rsid w:val="00FC693F"/>
    <w:rPr>
      <w:smallCaps/>
      <w:color w:val="003C56" w:themeColor="accent2"/>
      <w:u w:val="single"/>
    </w:rPr>
  </w:style>
  <w:style w:type="character" w:styleId="IntenseReference">
    <w:name w:val="Intense Reference"/>
    <w:basedOn w:val="DefaultParagraphFont"/>
    <w:uiPriority w:val="32"/>
    <w:qFormat/>
    <w:rsid w:val="00FC693F"/>
    <w:rPr>
      <w:b/>
      <w:bCs/>
      <w:smallCaps/>
      <w:color w:val="003C56"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2C40" w:themeColor="text1" w:themeShade="BF"/>
    </w:rPr>
    <w:tblPr>
      <w:tblStyleRowBandSize w:val="1"/>
      <w:tblStyleColBandSize w:val="1"/>
      <w:tblBorders>
        <w:top w:val="single" w:sz="8" w:space="0" w:color="003C56" w:themeColor="text1"/>
        <w:bottom w:val="single" w:sz="8" w:space="0" w:color="003C56" w:themeColor="text1"/>
      </w:tblBorders>
    </w:tblPr>
    <w:tblStylePr w:type="firstRow">
      <w:pPr>
        <w:spacing w:before="0" w:after="0" w:line="240" w:lineRule="auto"/>
      </w:pPr>
      <w:rPr>
        <w:b/>
        <w:bCs/>
      </w:rPr>
      <w:tblPr/>
      <w:tcPr>
        <w:tcBorders>
          <w:top w:val="single" w:sz="8" w:space="0" w:color="003C56" w:themeColor="text1"/>
          <w:left w:val="nil"/>
          <w:bottom w:val="single" w:sz="8" w:space="0" w:color="003C56" w:themeColor="text1"/>
          <w:right w:val="nil"/>
          <w:insideH w:val="nil"/>
          <w:insideV w:val="nil"/>
        </w:tcBorders>
      </w:tcPr>
    </w:tblStylePr>
    <w:tblStylePr w:type="lastRow">
      <w:pPr>
        <w:spacing w:before="0" w:after="0" w:line="240" w:lineRule="auto"/>
      </w:pPr>
      <w:rPr>
        <w:b/>
        <w:bCs/>
      </w:rPr>
      <w:tblPr/>
      <w:tcPr>
        <w:tcBorders>
          <w:top w:val="single" w:sz="8" w:space="0" w:color="003C56" w:themeColor="text1"/>
          <w:left w:val="nil"/>
          <w:bottom w:val="single" w:sz="8" w:space="0" w:color="003C56"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DEFF" w:themeFill="text1" w:themeFillTint="3F"/>
      </w:tcPr>
    </w:tblStylePr>
    <w:tblStylePr w:type="band1Horz">
      <w:tblPr/>
      <w:tcPr>
        <w:tcBorders>
          <w:left w:val="nil"/>
          <w:right w:val="nil"/>
          <w:insideH w:val="nil"/>
          <w:insideV w:val="nil"/>
        </w:tcBorders>
        <w:shd w:val="clear" w:color="auto" w:fill="96DEFF" w:themeFill="text1" w:themeFillTint="3F"/>
      </w:tcPr>
    </w:tblStylePr>
  </w:style>
  <w:style w:type="table" w:styleId="LightShading-Accent1">
    <w:name w:val="Light Shading Accent 1"/>
    <w:basedOn w:val="TableNormal"/>
    <w:uiPriority w:val="60"/>
    <w:rsid w:val="00FC693F"/>
    <w:pPr>
      <w:spacing w:after="0" w:line="240" w:lineRule="auto"/>
    </w:pPr>
    <w:rPr>
      <w:color w:val="003C54" w:themeColor="accent1" w:themeShade="BF"/>
    </w:rPr>
    <w:tblPr>
      <w:tblStyleRowBandSize w:val="1"/>
      <w:tblStyleColBandSize w:val="1"/>
      <w:tblBorders>
        <w:top w:val="single" w:sz="8" w:space="0" w:color="005171" w:themeColor="accent1"/>
        <w:bottom w:val="single" w:sz="8" w:space="0" w:color="005171" w:themeColor="accent1"/>
      </w:tblBorders>
    </w:tblPr>
    <w:tblStylePr w:type="firstRow">
      <w:pPr>
        <w:spacing w:before="0" w:after="0" w:line="240" w:lineRule="auto"/>
      </w:pPr>
      <w:rPr>
        <w:b/>
        <w:bCs/>
      </w:rPr>
      <w:tblPr/>
      <w:tcPr>
        <w:tcBorders>
          <w:top w:val="single" w:sz="8" w:space="0" w:color="005171" w:themeColor="accent1"/>
          <w:left w:val="nil"/>
          <w:bottom w:val="single" w:sz="8" w:space="0" w:color="005171" w:themeColor="accent1"/>
          <w:right w:val="nil"/>
          <w:insideH w:val="nil"/>
          <w:insideV w:val="nil"/>
        </w:tcBorders>
      </w:tcPr>
    </w:tblStylePr>
    <w:tblStylePr w:type="lastRow">
      <w:pPr>
        <w:spacing w:before="0" w:after="0" w:line="240" w:lineRule="auto"/>
      </w:pPr>
      <w:rPr>
        <w:b/>
        <w:bCs/>
      </w:rPr>
      <w:tblPr/>
      <w:tcPr>
        <w:tcBorders>
          <w:top w:val="single" w:sz="8" w:space="0" w:color="005171" w:themeColor="accent1"/>
          <w:left w:val="nil"/>
          <w:bottom w:val="single" w:sz="8" w:space="0" w:color="00517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CE2FF" w:themeFill="accent1" w:themeFillTint="3F"/>
      </w:tcPr>
    </w:tblStylePr>
    <w:tblStylePr w:type="band1Horz">
      <w:tblPr/>
      <w:tcPr>
        <w:tcBorders>
          <w:left w:val="nil"/>
          <w:right w:val="nil"/>
          <w:insideH w:val="nil"/>
          <w:insideV w:val="nil"/>
        </w:tcBorders>
        <w:shd w:val="clear" w:color="auto" w:fill="9CE2FF" w:themeFill="accent1" w:themeFillTint="3F"/>
      </w:tcPr>
    </w:tblStylePr>
  </w:style>
  <w:style w:type="table" w:styleId="LightShading-Accent2">
    <w:name w:val="Light Shading Accent 2"/>
    <w:basedOn w:val="TableNormal"/>
    <w:uiPriority w:val="60"/>
    <w:rsid w:val="00FC693F"/>
    <w:pPr>
      <w:spacing w:after="0" w:line="240" w:lineRule="auto"/>
    </w:pPr>
    <w:rPr>
      <w:color w:val="002C40" w:themeColor="accent2" w:themeShade="BF"/>
    </w:rPr>
    <w:tblPr>
      <w:tblStyleRowBandSize w:val="1"/>
      <w:tblStyleColBandSize w:val="1"/>
      <w:tblBorders>
        <w:top w:val="single" w:sz="8" w:space="0" w:color="003C56" w:themeColor="accent2"/>
        <w:bottom w:val="single" w:sz="8" w:space="0" w:color="003C56" w:themeColor="accent2"/>
      </w:tblBorders>
    </w:tblPr>
    <w:tblStylePr w:type="firstRow">
      <w:pPr>
        <w:spacing w:before="0" w:after="0" w:line="240" w:lineRule="auto"/>
      </w:pPr>
      <w:rPr>
        <w:b/>
        <w:bCs/>
      </w:rPr>
      <w:tblPr/>
      <w:tcPr>
        <w:tcBorders>
          <w:top w:val="single" w:sz="8" w:space="0" w:color="003C56" w:themeColor="accent2"/>
          <w:left w:val="nil"/>
          <w:bottom w:val="single" w:sz="8" w:space="0" w:color="003C56" w:themeColor="accent2"/>
          <w:right w:val="nil"/>
          <w:insideH w:val="nil"/>
          <w:insideV w:val="nil"/>
        </w:tcBorders>
      </w:tcPr>
    </w:tblStylePr>
    <w:tblStylePr w:type="lastRow">
      <w:pPr>
        <w:spacing w:before="0" w:after="0" w:line="240" w:lineRule="auto"/>
      </w:pPr>
      <w:rPr>
        <w:b/>
        <w:bCs/>
      </w:rPr>
      <w:tblPr/>
      <w:tcPr>
        <w:tcBorders>
          <w:top w:val="single" w:sz="8" w:space="0" w:color="003C56" w:themeColor="accent2"/>
          <w:left w:val="nil"/>
          <w:bottom w:val="single" w:sz="8" w:space="0" w:color="003C5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DEFF" w:themeFill="accent2" w:themeFillTint="3F"/>
      </w:tcPr>
    </w:tblStylePr>
    <w:tblStylePr w:type="band1Horz">
      <w:tblPr/>
      <w:tcPr>
        <w:tcBorders>
          <w:left w:val="nil"/>
          <w:right w:val="nil"/>
          <w:insideH w:val="nil"/>
          <w:insideV w:val="nil"/>
        </w:tcBorders>
        <w:shd w:val="clear" w:color="auto" w:fill="96DEFF" w:themeFill="accent2" w:themeFillTint="3F"/>
      </w:tcPr>
    </w:tblStylePr>
  </w:style>
  <w:style w:type="table" w:styleId="LightShading-Accent3">
    <w:name w:val="Light Shading Accent 3"/>
    <w:basedOn w:val="TableNormal"/>
    <w:uiPriority w:val="60"/>
    <w:rsid w:val="00FC693F"/>
    <w:pPr>
      <w:spacing w:after="0" w:line="240" w:lineRule="auto"/>
    </w:pPr>
    <w:rPr>
      <w:color w:val="4C388D" w:themeColor="accent3" w:themeShade="BF"/>
    </w:rPr>
    <w:tblPr>
      <w:tblStyleRowBandSize w:val="1"/>
      <w:tblStyleColBandSize w:val="1"/>
      <w:tblBorders>
        <w:top w:val="single" w:sz="8" w:space="0" w:color="6950B9" w:themeColor="accent3"/>
        <w:bottom w:val="single" w:sz="8" w:space="0" w:color="6950B9" w:themeColor="accent3"/>
      </w:tblBorders>
    </w:tblPr>
    <w:tblStylePr w:type="firstRow">
      <w:pPr>
        <w:spacing w:before="0" w:after="0" w:line="240" w:lineRule="auto"/>
      </w:pPr>
      <w:rPr>
        <w:b/>
        <w:bCs/>
      </w:rPr>
      <w:tblPr/>
      <w:tcPr>
        <w:tcBorders>
          <w:top w:val="single" w:sz="8" w:space="0" w:color="6950B9" w:themeColor="accent3"/>
          <w:left w:val="nil"/>
          <w:bottom w:val="single" w:sz="8" w:space="0" w:color="6950B9" w:themeColor="accent3"/>
          <w:right w:val="nil"/>
          <w:insideH w:val="nil"/>
          <w:insideV w:val="nil"/>
        </w:tcBorders>
      </w:tcPr>
    </w:tblStylePr>
    <w:tblStylePr w:type="lastRow">
      <w:pPr>
        <w:spacing w:before="0" w:after="0" w:line="240" w:lineRule="auto"/>
      </w:pPr>
      <w:rPr>
        <w:b/>
        <w:bCs/>
      </w:rPr>
      <w:tblPr/>
      <w:tcPr>
        <w:tcBorders>
          <w:top w:val="single" w:sz="8" w:space="0" w:color="6950B9" w:themeColor="accent3"/>
          <w:left w:val="nil"/>
          <w:bottom w:val="single" w:sz="8" w:space="0" w:color="6950B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3ED" w:themeFill="accent3" w:themeFillTint="3F"/>
      </w:tcPr>
    </w:tblStylePr>
    <w:tblStylePr w:type="band1Horz">
      <w:tblPr/>
      <w:tcPr>
        <w:tcBorders>
          <w:left w:val="nil"/>
          <w:right w:val="nil"/>
          <w:insideH w:val="nil"/>
          <w:insideV w:val="nil"/>
        </w:tcBorders>
        <w:shd w:val="clear" w:color="auto" w:fill="D9D3ED" w:themeFill="accent3" w:themeFillTint="3F"/>
      </w:tcPr>
    </w:tblStylePr>
  </w:style>
  <w:style w:type="table" w:styleId="LightShading-Accent4">
    <w:name w:val="Light Shading Accent 4"/>
    <w:basedOn w:val="TableNormal"/>
    <w:uiPriority w:val="60"/>
    <w:rsid w:val="00FC693F"/>
    <w:pPr>
      <w:spacing w:after="0" w:line="240" w:lineRule="auto"/>
    </w:pPr>
    <w:rPr>
      <w:color w:val="90C10A" w:themeColor="accent4" w:themeShade="BF"/>
    </w:rPr>
    <w:tblPr>
      <w:tblStyleRowBandSize w:val="1"/>
      <w:tblStyleColBandSize w:val="1"/>
      <w:tblBorders>
        <w:top w:val="single" w:sz="8" w:space="0" w:color="BBF31E" w:themeColor="accent4"/>
        <w:bottom w:val="single" w:sz="8" w:space="0" w:color="BBF31E" w:themeColor="accent4"/>
      </w:tblBorders>
    </w:tblPr>
    <w:tblStylePr w:type="firstRow">
      <w:pPr>
        <w:spacing w:before="0" w:after="0" w:line="240" w:lineRule="auto"/>
      </w:pPr>
      <w:rPr>
        <w:b/>
        <w:bCs/>
      </w:rPr>
      <w:tblPr/>
      <w:tcPr>
        <w:tcBorders>
          <w:top w:val="single" w:sz="8" w:space="0" w:color="BBF31E" w:themeColor="accent4"/>
          <w:left w:val="nil"/>
          <w:bottom w:val="single" w:sz="8" w:space="0" w:color="BBF31E" w:themeColor="accent4"/>
          <w:right w:val="nil"/>
          <w:insideH w:val="nil"/>
          <w:insideV w:val="nil"/>
        </w:tcBorders>
      </w:tcPr>
    </w:tblStylePr>
    <w:tblStylePr w:type="lastRow">
      <w:pPr>
        <w:spacing w:before="0" w:after="0" w:line="240" w:lineRule="auto"/>
      </w:pPr>
      <w:rPr>
        <w:b/>
        <w:bCs/>
      </w:rPr>
      <w:tblPr/>
      <w:tcPr>
        <w:tcBorders>
          <w:top w:val="single" w:sz="8" w:space="0" w:color="BBF31E" w:themeColor="accent4"/>
          <w:left w:val="nil"/>
          <w:bottom w:val="single" w:sz="8" w:space="0" w:color="BBF31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FCC7" w:themeFill="accent4" w:themeFillTint="3F"/>
      </w:tcPr>
    </w:tblStylePr>
    <w:tblStylePr w:type="band1Horz">
      <w:tblPr/>
      <w:tcPr>
        <w:tcBorders>
          <w:left w:val="nil"/>
          <w:right w:val="nil"/>
          <w:insideH w:val="nil"/>
          <w:insideV w:val="nil"/>
        </w:tcBorders>
        <w:shd w:val="clear" w:color="auto" w:fill="EEFCC7" w:themeFill="accent4" w:themeFillTint="3F"/>
      </w:tcPr>
    </w:tblStylePr>
  </w:style>
  <w:style w:type="table" w:styleId="LightShading-Accent5">
    <w:name w:val="Light Shading Accent 5"/>
    <w:basedOn w:val="TableNormal"/>
    <w:uiPriority w:val="60"/>
    <w:rsid w:val="00FC693F"/>
    <w:pPr>
      <w:spacing w:after="0" w:line="240" w:lineRule="auto"/>
    </w:pPr>
    <w:rPr>
      <w:color w:val="6D9E00" w:themeColor="accent5" w:themeShade="BF"/>
    </w:rPr>
    <w:tblPr>
      <w:tblStyleRowBandSize w:val="1"/>
      <w:tblStyleColBandSize w:val="1"/>
      <w:tblBorders>
        <w:top w:val="single" w:sz="8" w:space="0" w:color="92D300" w:themeColor="accent5"/>
        <w:bottom w:val="single" w:sz="8" w:space="0" w:color="92D300" w:themeColor="accent5"/>
      </w:tblBorders>
    </w:tblPr>
    <w:tblStylePr w:type="firstRow">
      <w:pPr>
        <w:spacing w:before="0" w:after="0" w:line="240" w:lineRule="auto"/>
      </w:pPr>
      <w:rPr>
        <w:b/>
        <w:bCs/>
      </w:rPr>
      <w:tblPr/>
      <w:tcPr>
        <w:tcBorders>
          <w:top w:val="single" w:sz="8" w:space="0" w:color="92D300" w:themeColor="accent5"/>
          <w:left w:val="nil"/>
          <w:bottom w:val="single" w:sz="8" w:space="0" w:color="92D300" w:themeColor="accent5"/>
          <w:right w:val="nil"/>
          <w:insideH w:val="nil"/>
          <w:insideV w:val="nil"/>
        </w:tcBorders>
      </w:tcPr>
    </w:tblStylePr>
    <w:tblStylePr w:type="lastRow">
      <w:pPr>
        <w:spacing w:before="0" w:after="0" w:line="240" w:lineRule="auto"/>
      </w:pPr>
      <w:rPr>
        <w:b/>
        <w:bCs/>
      </w:rPr>
      <w:tblPr/>
      <w:tcPr>
        <w:tcBorders>
          <w:top w:val="single" w:sz="8" w:space="0" w:color="92D300" w:themeColor="accent5"/>
          <w:left w:val="nil"/>
          <w:bottom w:val="single" w:sz="8" w:space="0" w:color="92D3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FB5" w:themeFill="accent5" w:themeFillTint="3F"/>
      </w:tcPr>
    </w:tblStylePr>
    <w:tblStylePr w:type="band1Horz">
      <w:tblPr/>
      <w:tcPr>
        <w:tcBorders>
          <w:left w:val="nil"/>
          <w:right w:val="nil"/>
          <w:insideH w:val="nil"/>
          <w:insideV w:val="nil"/>
        </w:tcBorders>
        <w:shd w:val="clear" w:color="auto" w:fill="E8FFB5" w:themeFill="accent5" w:themeFillTint="3F"/>
      </w:tcPr>
    </w:tblStylePr>
  </w:style>
  <w:style w:type="table" w:styleId="LightShading-Accent6">
    <w:name w:val="Light Shading Accent 6"/>
    <w:basedOn w:val="TableNormal"/>
    <w:uiPriority w:val="60"/>
    <w:rsid w:val="00FC693F"/>
    <w:pPr>
      <w:spacing w:after="0" w:line="240" w:lineRule="auto"/>
    </w:pPr>
    <w:rPr>
      <w:color w:val="506D01" w:themeColor="accent6" w:themeShade="BF"/>
    </w:rPr>
    <w:tblPr>
      <w:tblStyleRowBandSize w:val="1"/>
      <w:tblStyleColBandSize w:val="1"/>
      <w:tblBorders>
        <w:top w:val="single" w:sz="8" w:space="0" w:color="6C9302" w:themeColor="accent6"/>
        <w:bottom w:val="single" w:sz="8" w:space="0" w:color="6C9302" w:themeColor="accent6"/>
      </w:tblBorders>
    </w:tblPr>
    <w:tblStylePr w:type="firstRow">
      <w:pPr>
        <w:spacing w:before="0" w:after="0" w:line="240" w:lineRule="auto"/>
      </w:pPr>
      <w:rPr>
        <w:b/>
        <w:bCs/>
      </w:rPr>
      <w:tblPr/>
      <w:tcPr>
        <w:tcBorders>
          <w:top w:val="single" w:sz="8" w:space="0" w:color="6C9302" w:themeColor="accent6"/>
          <w:left w:val="nil"/>
          <w:bottom w:val="single" w:sz="8" w:space="0" w:color="6C9302" w:themeColor="accent6"/>
          <w:right w:val="nil"/>
          <w:insideH w:val="nil"/>
          <w:insideV w:val="nil"/>
        </w:tcBorders>
      </w:tcPr>
    </w:tblStylePr>
    <w:tblStylePr w:type="lastRow">
      <w:pPr>
        <w:spacing w:before="0" w:after="0" w:line="240" w:lineRule="auto"/>
      </w:pPr>
      <w:rPr>
        <w:b/>
        <w:bCs/>
      </w:rPr>
      <w:tblPr/>
      <w:tcPr>
        <w:tcBorders>
          <w:top w:val="single" w:sz="8" w:space="0" w:color="6C9302" w:themeColor="accent6"/>
          <w:left w:val="nil"/>
          <w:bottom w:val="single" w:sz="8" w:space="0" w:color="6C930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DA6" w:themeFill="accent6" w:themeFillTint="3F"/>
      </w:tcPr>
    </w:tblStylePr>
    <w:tblStylePr w:type="band1Horz">
      <w:tblPr/>
      <w:tcPr>
        <w:tcBorders>
          <w:left w:val="nil"/>
          <w:right w:val="nil"/>
          <w:insideH w:val="nil"/>
          <w:insideV w:val="nil"/>
        </w:tcBorders>
        <w:shd w:val="clear" w:color="auto" w:fill="E6FDA6"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3C56" w:themeColor="text1"/>
        <w:left w:val="single" w:sz="8" w:space="0" w:color="003C56" w:themeColor="text1"/>
        <w:bottom w:val="single" w:sz="8" w:space="0" w:color="003C56" w:themeColor="text1"/>
        <w:right w:val="single" w:sz="8" w:space="0" w:color="003C56" w:themeColor="text1"/>
      </w:tblBorders>
    </w:tblPr>
    <w:tblStylePr w:type="firstRow">
      <w:pPr>
        <w:spacing w:before="0" w:after="0" w:line="240" w:lineRule="auto"/>
      </w:pPr>
      <w:rPr>
        <w:b/>
        <w:bCs/>
        <w:color w:val="FFFFFF" w:themeColor="background1"/>
      </w:rPr>
      <w:tblPr/>
      <w:tcPr>
        <w:shd w:val="clear" w:color="auto" w:fill="003C56" w:themeFill="text1"/>
      </w:tcPr>
    </w:tblStylePr>
    <w:tblStylePr w:type="lastRow">
      <w:pPr>
        <w:spacing w:before="0" w:after="0" w:line="240" w:lineRule="auto"/>
      </w:pPr>
      <w:rPr>
        <w:b/>
        <w:bCs/>
      </w:rPr>
      <w:tblPr/>
      <w:tcPr>
        <w:tcBorders>
          <w:top w:val="double" w:sz="6" w:space="0" w:color="003C56" w:themeColor="text1"/>
          <w:left w:val="single" w:sz="8" w:space="0" w:color="003C56" w:themeColor="text1"/>
          <w:bottom w:val="single" w:sz="8" w:space="0" w:color="003C56" w:themeColor="text1"/>
          <w:right w:val="single" w:sz="8" w:space="0" w:color="003C56" w:themeColor="text1"/>
        </w:tcBorders>
      </w:tcPr>
    </w:tblStylePr>
    <w:tblStylePr w:type="firstCol">
      <w:rPr>
        <w:b/>
        <w:bCs/>
      </w:rPr>
    </w:tblStylePr>
    <w:tblStylePr w:type="lastCol">
      <w:rPr>
        <w:b/>
        <w:bCs/>
      </w:rPr>
    </w:tblStylePr>
    <w:tblStylePr w:type="band1Vert">
      <w:tblPr/>
      <w:tcPr>
        <w:tcBorders>
          <w:top w:val="single" w:sz="8" w:space="0" w:color="003C56" w:themeColor="text1"/>
          <w:left w:val="single" w:sz="8" w:space="0" w:color="003C56" w:themeColor="text1"/>
          <w:bottom w:val="single" w:sz="8" w:space="0" w:color="003C56" w:themeColor="text1"/>
          <w:right w:val="single" w:sz="8" w:space="0" w:color="003C56" w:themeColor="text1"/>
        </w:tcBorders>
      </w:tcPr>
    </w:tblStylePr>
    <w:tblStylePr w:type="band1Horz">
      <w:tblPr/>
      <w:tcPr>
        <w:tcBorders>
          <w:top w:val="single" w:sz="8" w:space="0" w:color="003C56" w:themeColor="text1"/>
          <w:left w:val="single" w:sz="8" w:space="0" w:color="003C56" w:themeColor="text1"/>
          <w:bottom w:val="single" w:sz="8" w:space="0" w:color="003C56" w:themeColor="text1"/>
          <w:right w:val="single" w:sz="8" w:space="0" w:color="003C56"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005171" w:themeColor="accent1"/>
        <w:left w:val="single" w:sz="8" w:space="0" w:color="005171" w:themeColor="accent1"/>
        <w:bottom w:val="single" w:sz="8" w:space="0" w:color="005171" w:themeColor="accent1"/>
        <w:right w:val="single" w:sz="8" w:space="0" w:color="005171" w:themeColor="accent1"/>
      </w:tblBorders>
    </w:tblPr>
    <w:tblStylePr w:type="firstRow">
      <w:pPr>
        <w:spacing w:before="0" w:after="0" w:line="240" w:lineRule="auto"/>
      </w:pPr>
      <w:rPr>
        <w:b/>
        <w:bCs/>
        <w:color w:val="FFFFFF" w:themeColor="background1"/>
      </w:rPr>
      <w:tblPr/>
      <w:tcPr>
        <w:shd w:val="clear" w:color="auto" w:fill="005171" w:themeFill="accent1"/>
      </w:tcPr>
    </w:tblStylePr>
    <w:tblStylePr w:type="lastRow">
      <w:pPr>
        <w:spacing w:before="0" w:after="0" w:line="240" w:lineRule="auto"/>
      </w:pPr>
      <w:rPr>
        <w:b/>
        <w:bCs/>
      </w:rPr>
      <w:tblPr/>
      <w:tcPr>
        <w:tcBorders>
          <w:top w:val="double" w:sz="6" w:space="0" w:color="005171" w:themeColor="accent1"/>
          <w:left w:val="single" w:sz="8" w:space="0" w:color="005171" w:themeColor="accent1"/>
          <w:bottom w:val="single" w:sz="8" w:space="0" w:color="005171" w:themeColor="accent1"/>
          <w:right w:val="single" w:sz="8" w:space="0" w:color="005171" w:themeColor="accent1"/>
        </w:tcBorders>
      </w:tcPr>
    </w:tblStylePr>
    <w:tblStylePr w:type="firstCol">
      <w:rPr>
        <w:b/>
        <w:bCs/>
      </w:rPr>
    </w:tblStylePr>
    <w:tblStylePr w:type="lastCol">
      <w:rPr>
        <w:b/>
        <w:bCs/>
      </w:rPr>
    </w:tblStylePr>
    <w:tblStylePr w:type="band1Vert">
      <w:tblPr/>
      <w:tcPr>
        <w:tcBorders>
          <w:top w:val="single" w:sz="8" w:space="0" w:color="005171" w:themeColor="accent1"/>
          <w:left w:val="single" w:sz="8" w:space="0" w:color="005171" w:themeColor="accent1"/>
          <w:bottom w:val="single" w:sz="8" w:space="0" w:color="005171" w:themeColor="accent1"/>
          <w:right w:val="single" w:sz="8" w:space="0" w:color="005171" w:themeColor="accent1"/>
        </w:tcBorders>
      </w:tcPr>
    </w:tblStylePr>
    <w:tblStylePr w:type="band1Horz">
      <w:tblPr/>
      <w:tcPr>
        <w:tcBorders>
          <w:top w:val="single" w:sz="8" w:space="0" w:color="005171" w:themeColor="accent1"/>
          <w:left w:val="single" w:sz="8" w:space="0" w:color="005171" w:themeColor="accent1"/>
          <w:bottom w:val="single" w:sz="8" w:space="0" w:color="005171" w:themeColor="accent1"/>
          <w:right w:val="single" w:sz="8" w:space="0" w:color="005171"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003C56" w:themeColor="accent2"/>
        <w:left w:val="single" w:sz="8" w:space="0" w:color="003C56" w:themeColor="accent2"/>
        <w:bottom w:val="single" w:sz="8" w:space="0" w:color="003C56" w:themeColor="accent2"/>
        <w:right w:val="single" w:sz="8" w:space="0" w:color="003C56" w:themeColor="accent2"/>
      </w:tblBorders>
    </w:tblPr>
    <w:tblStylePr w:type="firstRow">
      <w:pPr>
        <w:spacing w:before="0" w:after="0" w:line="240" w:lineRule="auto"/>
      </w:pPr>
      <w:rPr>
        <w:b/>
        <w:bCs/>
        <w:color w:val="FFFFFF" w:themeColor="background1"/>
      </w:rPr>
      <w:tblPr/>
      <w:tcPr>
        <w:shd w:val="clear" w:color="auto" w:fill="003C56" w:themeFill="accent2"/>
      </w:tcPr>
    </w:tblStylePr>
    <w:tblStylePr w:type="lastRow">
      <w:pPr>
        <w:spacing w:before="0" w:after="0" w:line="240" w:lineRule="auto"/>
      </w:pPr>
      <w:rPr>
        <w:b/>
        <w:bCs/>
      </w:rPr>
      <w:tblPr/>
      <w:tcPr>
        <w:tcBorders>
          <w:top w:val="double" w:sz="6" w:space="0" w:color="003C56" w:themeColor="accent2"/>
          <w:left w:val="single" w:sz="8" w:space="0" w:color="003C56" w:themeColor="accent2"/>
          <w:bottom w:val="single" w:sz="8" w:space="0" w:color="003C56" w:themeColor="accent2"/>
          <w:right w:val="single" w:sz="8" w:space="0" w:color="003C56" w:themeColor="accent2"/>
        </w:tcBorders>
      </w:tcPr>
    </w:tblStylePr>
    <w:tblStylePr w:type="firstCol">
      <w:rPr>
        <w:b/>
        <w:bCs/>
      </w:rPr>
    </w:tblStylePr>
    <w:tblStylePr w:type="lastCol">
      <w:rPr>
        <w:b/>
        <w:bCs/>
      </w:rPr>
    </w:tblStylePr>
    <w:tblStylePr w:type="band1Vert">
      <w:tblPr/>
      <w:tcPr>
        <w:tcBorders>
          <w:top w:val="single" w:sz="8" w:space="0" w:color="003C56" w:themeColor="accent2"/>
          <w:left w:val="single" w:sz="8" w:space="0" w:color="003C56" w:themeColor="accent2"/>
          <w:bottom w:val="single" w:sz="8" w:space="0" w:color="003C56" w:themeColor="accent2"/>
          <w:right w:val="single" w:sz="8" w:space="0" w:color="003C56" w:themeColor="accent2"/>
        </w:tcBorders>
      </w:tcPr>
    </w:tblStylePr>
    <w:tblStylePr w:type="band1Horz">
      <w:tblPr/>
      <w:tcPr>
        <w:tcBorders>
          <w:top w:val="single" w:sz="8" w:space="0" w:color="003C56" w:themeColor="accent2"/>
          <w:left w:val="single" w:sz="8" w:space="0" w:color="003C56" w:themeColor="accent2"/>
          <w:bottom w:val="single" w:sz="8" w:space="0" w:color="003C56" w:themeColor="accent2"/>
          <w:right w:val="single" w:sz="8" w:space="0" w:color="003C56"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6950B9" w:themeColor="accent3"/>
        <w:left w:val="single" w:sz="8" w:space="0" w:color="6950B9" w:themeColor="accent3"/>
        <w:bottom w:val="single" w:sz="8" w:space="0" w:color="6950B9" w:themeColor="accent3"/>
        <w:right w:val="single" w:sz="8" w:space="0" w:color="6950B9" w:themeColor="accent3"/>
      </w:tblBorders>
    </w:tblPr>
    <w:tblStylePr w:type="firstRow">
      <w:pPr>
        <w:spacing w:before="0" w:after="0" w:line="240" w:lineRule="auto"/>
      </w:pPr>
      <w:rPr>
        <w:b/>
        <w:bCs/>
        <w:color w:val="FFFFFF" w:themeColor="background1"/>
      </w:rPr>
      <w:tblPr/>
      <w:tcPr>
        <w:shd w:val="clear" w:color="auto" w:fill="6950B9" w:themeFill="accent3"/>
      </w:tcPr>
    </w:tblStylePr>
    <w:tblStylePr w:type="lastRow">
      <w:pPr>
        <w:spacing w:before="0" w:after="0" w:line="240" w:lineRule="auto"/>
      </w:pPr>
      <w:rPr>
        <w:b/>
        <w:bCs/>
      </w:rPr>
      <w:tblPr/>
      <w:tcPr>
        <w:tcBorders>
          <w:top w:val="double" w:sz="6" w:space="0" w:color="6950B9" w:themeColor="accent3"/>
          <w:left w:val="single" w:sz="8" w:space="0" w:color="6950B9" w:themeColor="accent3"/>
          <w:bottom w:val="single" w:sz="8" w:space="0" w:color="6950B9" w:themeColor="accent3"/>
          <w:right w:val="single" w:sz="8" w:space="0" w:color="6950B9" w:themeColor="accent3"/>
        </w:tcBorders>
      </w:tcPr>
    </w:tblStylePr>
    <w:tblStylePr w:type="firstCol">
      <w:rPr>
        <w:b/>
        <w:bCs/>
      </w:rPr>
    </w:tblStylePr>
    <w:tblStylePr w:type="lastCol">
      <w:rPr>
        <w:b/>
        <w:bCs/>
      </w:rPr>
    </w:tblStylePr>
    <w:tblStylePr w:type="band1Vert">
      <w:tblPr/>
      <w:tcPr>
        <w:tcBorders>
          <w:top w:val="single" w:sz="8" w:space="0" w:color="6950B9" w:themeColor="accent3"/>
          <w:left w:val="single" w:sz="8" w:space="0" w:color="6950B9" w:themeColor="accent3"/>
          <w:bottom w:val="single" w:sz="8" w:space="0" w:color="6950B9" w:themeColor="accent3"/>
          <w:right w:val="single" w:sz="8" w:space="0" w:color="6950B9" w:themeColor="accent3"/>
        </w:tcBorders>
      </w:tcPr>
    </w:tblStylePr>
    <w:tblStylePr w:type="band1Horz">
      <w:tblPr/>
      <w:tcPr>
        <w:tcBorders>
          <w:top w:val="single" w:sz="8" w:space="0" w:color="6950B9" w:themeColor="accent3"/>
          <w:left w:val="single" w:sz="8" w:space="0" w:color="6950B9" w:themeColor="accent3"/>
          <w:bottom w:val="single" w:sz="8" w:space="0" w:color="6950B9" w:themeColor="accent3"/>
          <w:right w:val="single" w:sz="8" w:space="0" w:color="6950B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BBF31E" w:themeColor="accent4"/>
        <w:left w:val="single" w:sz="8" w:space="0" w:color="BBF31E" w:themeColor="accent4"/>
        <w:bottom w:val="single" w:sz="8" w:space="0" w:color="BBF31E" w:themeColor="accent4"/>
        <w:right w:val="single" w:sz="8" w:space="0" w:color="BBF31E" w:themeColor="accent4"/>
      </w:tblBorders>
    </w:tblPr>
    <w:tblStylePr w:type="firstRow">
      <w:pPr>
        <w:spacing w:before="0" w:after="0" w:line="240" w:lineRule="auto"/>
      </w:pPr>
      <w:rPr>
        <w:b/>
        <w:bCs/>
        <w:color w:val="FFFFFF" w:themeColor="background1"/>
      </w:rPr>
      <w:tblPr/>
      <w:tcPr>
        <w:shd w:val="clear" w:color="auto" w:fill="BBF31E" w:themeFill="accent4"/>
      </w:tcPr>
    </w:tblStylePr>
    <w:tblStylePr w:type="lastRow">
      <w:pPr>
        <w:spacing w:before="0" w:after="0" w:line="240" w:lineRule="auto"/>
      </w:pPr>
      <w:rPr>
        <w:b/>
        <w:bCs/>
      </w:rPr>
      <w:tblPr/>
      <w:tcPr>
        <w:tcBorders>
          <w:top w:val="double" w:sz="6" w:space="0" w:color="BBF31E" w:themeColor="accent4"/>
          <w:left w:val="single" w:sz="8" w:space="0" w:color="BBF31E" w:themeColor="accent4"/>
          <w:bottom w:val="single" w:sz="8" w:space="0" w:color="BBF31E" w:themeColor="accent4"/>
          <w:right w:val="single" w:sz="8" w:space="0" w:color="BBF31E" w:themeColor="accent4"/>
        </w:tcBorders>
      </w:tcPr>
    </w:tblStylePr>
    <w:tblStylePr w:type="firstCol">
      <w:rPr>
        <w:b/>
        <w:bCs/>
      </w:rPr>
    </w:tblStylePr>
    <w:tblStylePr w:type="lastCol">
      <w:rPr>
        <w:b/>
        <w:bCs/>
      </w:rPr>
    </w:tblStylePr>
    <w:tblStylePr w:type="band1Vert">
      <w:tblPr/>
      <w:tcPr>
        <w:tcBorders>
          <w:top w:val="single" w:sz="8" w:space="0" w:color="BBF31E" w:themeColor="accent4"/>
          <w:left w:val="single" w:sz="8" w:space="0" w:color="BBF31E" w:themeColor="accent4"/>
          <w:bottom w:val="single" w:sz="8" w:space="0" w:color="BBF31E" w:themeColor="accent4"/>
          <w:right w:val="single" w:sz="8" w:space="0" w:color="BBF31E" w:themeColor="accent4"/>
        </w:tcBorders>
      </w:tcPr>
    </w:tblStylePr>
    <w:tblStylePr w:type="band1Horz">
      <w:tblPr/>
      <w:tcPr>
        <w:tcBorders>
          <w:top w:val="single" w:sz="8" w:space="0" w:color="BBF31E" w:themeColor="accent4"/>
          <w:left w:val="single" w:sz="8" w:space="0" w:color="BBF31E" w:themeColor="accent4"/>
          <w:bottom w:val="single" w:sz="8" w:space="0" w:color="BBF31E" w:themeColor="accent4"/>
          <w:right w:val="single" w:sz="8" w:space="0" w:color="BBF31E"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92D300" w:themeColor="accent5"/>
        <w:left w:val="single" w:sz="8" w:space="0" w:color="92D300" w:themeColor="accent5"/>
        <w:bottom w:val="single" w:sz="8" w:space="0" w:color="92D300" w:themeColor="accent5"/>
        <w:right w:val="single" w:sz="8" w:space="0" w:color="92D300" w:themeColor="accent5"/>
      </w:tblBorders>
    </w:tblPr>
    <w:tblStylePr w:type="firstRow">
      <w:pPr>
        <w:spacing w:before="0" w:after="0" w:line="240" w:lineRule="auto"/>
      </w:pPr>
      <w:rPr>
        <w:b/>
        <w:bCs/>
        <w:color w:val="FFFFFF" w:themeColor="background1"/>
      </w:rPr>
      <w:tblPr/>
      <w:tcPr>
        <w:shd w:val="clear" w:color="auto" w:fill="92D300" w:themeFill="accent5"/>
      </w:tcPr>
    </w:tblStylePr>
    <w:tblStylePr w:type="lastRow">
      <w:pPr>
        <w:spacing w:before="0" w:after="0" w:line="240" w:lineRule="auto"/>
      </w:pPr>
      <w:rPr>
        <w:b/>
        <w:bCs/>
      </w:rPr>
      <w:tblPr/>
      <w:tcPr>
        <w:tcBorders>
          <w:top w:val="double" w:sz="6" w:space="0" w:color="92D300" w:themeColor="accent5"/>
          <w:left w:val="single" w:sz="8" w:space="0" w:color="92D300" w:themeColor="accent5"/>
          <w:bottom w:val="single" w:sz="8" w:space="0" w:color="92D300" w:themeColor="accent5"/>
          <w:right w:val="single" w:sz="8" w:space="0" w:color="92D300" w:themeColor="accent5"/>
        </w:tcBorders>
      </w:tcPr>
    </w:tblStylePr>
    <w:tblStylePr w:type="firstCol">
      <w:rPr>
        <w:b/>
        <w:bCs/>
      </w:rPr>
    </w:tblStylePr>
    <w:tblStylePr w:type="lastCol">
      <w:rPr>
        <w:b/>
        <w:bCs/>
      </w:rPr>
    </w:tblStylePr>
    <w:tblStylePr w:type="band1Vert">
      <w:tblPr/>
      <w:tcPr>
        <w:tcBorders>
          <w:top w:val="single" w:sz="8" w:space="0" w:color="92D300" w:themeColor="accent5"/>
          <w:left w:val="single" w:sz="8" w:space="0" w:color="92D300" w:themeColor="accent5"/>
          <w:bottom w:val="single" w:sz="8" w:space="0" w:color="92D300" w:themeColor="accent5"/>
          <w:right w:val="single" w:sz="8" w:space="0" w:color="92D300" w:themeColor="accent5"/>
        </w:tcBorders>
      </w:tcPr>
    </w:tblStylePr>
    <w:tblStylePr w:type="band1Horz">
      <w:tblPr/>
      <w:tcPr>
        <w:tcBorders>
          <w:top w:val="single" w:sz="8" w:space="0" w:color="92D300" w:themeColor="accent5"/>
          <w:left w:val="single" w:sz="8" w:space="0" w:color="92D300" w:themeColor="accent5"/>
          <w:bottom w:val="single" w:sz="8" w:space="0" w:color="92D300" w:themeColor="accent5"/>
          <w:right w:val="single" w:sz="8" w:space="0" w:color="92D300"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6C9302" w:themeColor="accent6"/>
        <w:left w:val="single" w:sz="8" w:space="0" w:color="6C9302" w:themeColor="accent6"/>
        <w:bottom w:val="single" w:sz="8" w:space="0" w:color="6C9302" w:themeColor="accent6"/>
        <w:right w:val="single" w:sz="8" w:space="0" w:color="6C9302" w:themeColor="accent6"/>
      </w:tblBorders>
    </w:tblPr>
    <w:tblStylePr w:type="firstRow">
      <w:pPr>
        <w:spacing w:before="0" w:after="0" w:line="240" w:lineRule="auto"/>
      </w:pPr>
      <w:rPr>
        <w:b/>
        <w:bCs/>
        <w:color w:val="FFFFFF" w:themeColor="background1"/>
      </w:rPr>
      <w:tblPr/>
      <w:tcPr>
        <w:shd w:val="clear" w:color="auto" w:fill="6C9302" w:themeFill="accent6"/>
      </w:tcPr>
    </w:tblStylePr>
    <w:tblStylePr w:type="lastRow">
      <w:pPr>
        <w:spacing w:before="0" w:after="0" w:line="240" w:lineRule="auto"/>
      </w:pPr>
      <w:rPr>
        <w:b/>
        <w:bCs/>
      </w:rPr>
      <w:tblPr/>
      <w:tcPr>
        <w:tcBorders>
          <w:top w:val="double" w:sz="6" w:space="0" w:color="6C9302" w:themeColor="accent6"/>
          <w:left w:val="single" w:sz="8" w:space="0" w:color="6C9302" w:themeColor="accent6"/>
          <w:bottom w:val="single" w:sz="8" w:space="0" w:color="6C9302" w:themeColor="accent6"/>
          <w:right w:val="single" w:sz="8" w:space="0" w:color="6C9302" w:themeColor="accent6"/>
        </w:tcBorders>
      </w:tcPr>
    </w:tblStylePr>
    <w:tblStylePr w:type="firstCol">
      <w:rPr>
        <w:b/>
        <w:bCs/>
      </w:rPr>
    </w:tblStylePr>
    <w:tblStylePr w:type="lastCol">
      <w:rPr>
        <w:b/>
        <w:bCs/>
      </w:rPr>
    </w:tblStylePr>
    <w:tblStylePr w:type="band1Vert">
      <w:tblPr/>
      <w:tcPr>
        <w:tcBorders>
          <w:top w:val="single" w:sz="8" w:space="0" w:color="6C9302" w:themeColor="accent6"/>
          <w:left w:val="single" w:sz="8" w:space="0" w:color="6C9302" w:themeColor="accent6"/>
          <w:bottom w:val="single" w:sz="8" w:space="0" w:color="6C9302" w:themeColor="accent6"/>
          <w:right w:val="single" w:sz="8" w:space="0" w:color="6C9302" w:themeColor="accent6"/>
        </w:tcBorders>
      </w:tcPr>
    </w:tblStylePr>
    <w:tblStylePr w:type="band1Horz">
      <w:tblPr/>
      <w:tcPr>
        <w:tcBorders>
          <w:top w:val="single" w:sz="8" w:space="0" w:color="6C9302" w:themeColor="accent6"/>
          <w:left w:val="single" w:sz="8" w:space="0" w:color="6C9302" w:themeColor="accent6"/>
          <w:bottom w:val="single" w:sz="8" w:space="0" w:color="6C9302" w:themeColor="accent6"/>
          <w:right w:val="single" w:sz="8" w:space="0" w:color="6C9302"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3C56" w:themeColor="text1"/>
        <w:left w:val="single" w:sz="8" w:space="0" w:color="003C56" w:themeColor="text1"/>
        <w:bottom w:val="single" w:sz="8" w:space="0" w:color="003C56" w:themeColor="text1"/>
        <w:right w:val="single" w:sz="8" w:space="0" w:color="003C56" w:themeColor="text1"/>
        <w:insideH w:val="single" w:sz="8" w:space="0" w:color="003C56" w:themeColor="text1"/>
        <w:insideV w:val="single" w:sz="8" w:space="0" w:color="003C56"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C56" w:themeColor="text1"/>
          <w:left w:val="single" w:sz="8" w:space="0" w:color="003C56" w:themeColor="text1"/>
          <w:bottom w:val="single" w:sz="18" w:space="0" w:color="003C56" w:themeColor="text1"/>
          <w:right w:val="single" w:sz="8" w:space="0" w:color="003C56" w:themeColor="text1"/>
          <w:insideH w:val="nil"/>
          <w:insideV w:val="single" w:sz="8" w:space="0" w:color="003C56"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C56" w:themeColor="text1"/>
          <w:left w:val="single" w:sz="8" w:space="0" w:color="003C56" w:themeColor="text1"/>
          <w:bottom w:val="single" w:sz="8" w:space="0" w:color="003C56" w:themeColor="text1"/>
          <w:right w:val="single" w:sz="8" w:space="0" w:color="003C56" w:themeColor="text1"/>
          <w:insideH w:val="nil"/>
          <w:insideV w:val="single" w:sz="8" w:space="0" w:color="003C56"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C56" w:themeColor="text1"/>
          <w:left w:val="single" w:sz="8" w:space="0" w:color="003C56" w:themeColor="text1"/>
          <w:bottom w:val="single" w:sz="8" w:space="0" w:color="003C56" w:themeColor="text1"/>
          <w:right w:val="single" w:sz="8" w:space="0" w:color="003C56" w:themeColor="text1"/>
        </w:tcBorders>
      </w:tcPr>
    </w:tblStylePr>
    <w:tblStylePr w:type="band1Vert">
      <w:tblPr/>
      <w:tcPr>
        <w:tcBorders>
          <w:top w:val="single" w:sz="8" w:space="0" w:color="003C56" w:themeColor="text1"/>
          <w:left w:val="single" w:sz="8" w:space="0" w:color="003C56" w:themeColor="text1"/>
          <w:bottom w:val="single" w:sz="8" w:space="0" w:color="003C56" w:themeColor="text1"/>
          <w:right w:val="single" w:sz="8" w:space="0" w:color="003C56" w:themeColor="text1"/>
        </w:tcBorders>
        <w:shd w:val="clear" w:color="auto" w:fill="96DEFF" w:themeFill="text1" w:themeFillTint="3F"/>
      </w:tcPr>
    </w:tblStylePr>
    <w:tblStylePr w:type="band1Horz">
      <w:tblPr/>
      <w:tcPr>
        <w:tcBorders>
          <w:top w:val="single" w:sz="8" w:space="0" w:color="003C56" w:themeColor="text1"/>
          <w:left w:val="single" w:sz="8" w:space="0" w:color="003C56" w:themeColor="text1"/>
          <w:bottom w:val="single" w:sz="8" w:space="0" w:color="003C56" w:themeColor="text1"/>
          <w:right w:val="single" w:sz="8" w:space="0" w:color="003C56" w:themeColor="text1"/>
          <w:insideV w:val="single" w:sz="8" w:space="0" w:color="003C56" w:themeColor="text1"/>
        </w:tcBorders>
        <w:shd w:val="clear" w:color="auto" w:fill="96DEFF" w:themeFill="text1" w:themeFillTint="3F"/>
      </w:tcPr>
    </w:tblStylePr>
    <w:tblStylePr w:type="band2Horz">
      <w:tblPr/>
      <w:tcPr>
        <w:tcBorders>
          <w:top w:val="single" w:sz="8" w:space="0" w:color="003C56" w:themeColor="text1"/>
          <w:left w:val="single" w:sz="8" w:space="0" w:color="003C56" w:themeColor="text1"/>
          <w:bottom w:val="single" w:sz="8" w:space="0" w:color="003C56" w:themeColor="text1"/>
          <w:right w:val="single" w:sz="8" w:space="0" w:color="003C56" w:themeColor="text1"/>
          <w:insideV w:val="single" w:sz="8" w:space="0" w:color="003C56"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005171" w:themeColor="accent1"/>
        <w:left w:val="single" w:sz="8" w:space="0" w:color="005171" w:themeColor="accent1"/>
        <w:bottom w:val="single" w:sz="8" w:space="0" w:color="005171" w:themeColor="accent1"/>
        <w:right w:val="single" w:sz="8" w:space="0" w:color="005171" w:themeColor="accent1"/>
        <w:insideH w:val="single" w:sz="8" w:space="0" w:color="005171" w:themeColor="accent1"/>
        <w:insideV w:val="single" w:sz="8" w:space="0" w:color="00517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171" w:themeColor="accent1"/>
          <w:left w:val="single" w:sz="8" w:space="0" w:color="005171" w:themeColor="accent1"/>
          <w:bottom w:val="single" w:sz="18" w:space="0" w:color="005171" w:themeColor="accent1"/>
          <w:right w:val="single" w:sz="8" w:space="0" w:color="005171" w:themeColor="accent1"/>
          <w:insideH w:val="nil"/>
          <w:insideV w:val="single" w:sz="8" w:space="0" w:color="00517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171" w:themeColor="accent1"/>
          <w:left w:val="single" w:sz="8" w:space="0" w:color="005171" w:themeColor="accent1"/>
          <w:bottom w:val="single" w:sz="8" w:space="0" w:color="005171" w:themeColor="accent1"/>
          <w:right w:val="single" w:sz="8" w:space="0" w:color="005171" w:themeColor="accent1"/>
          <w:insideH w:val="nil"/>
          <w:insideV w:val="single" w:sz="8" w:space="0" w:color="00517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171" w:themeColor="accent1"/>
          <w:left w:val="single" w:sz="8" w:space="0" w:color="005171" w:themeColor="accent1"/>
          <w:bottom w:val="single" w:sz="8" w:space="0" w:color="005171" w:themeColor="accent1"/>
          <w:right w:val="single" w:sz="8" w:space="0" w:color="005171" w:themeColor="accent1"/>
        </w:tcBorders>
      </w:tcPr>
    </w:tblStylePr>
    <w:tblStylePr w:type="band1Vert">
      <w:tblPr/>
      <w:tcPr>
        <w:tcBorders>
          <w:top w:val="single" w:sz="8" w:space="0" w:color="005171" w:themeColor="accent1"/>
          <w:left w:val="single" w:sz="8" w:space="0" w:color="005171" w:themeColor="accent1"/>
          <w:bottom w:val="single" w:sz="8" w:space="0" w:color="005171" w:themeColor="accent1"/>
          <w:right w:val="single" w:sz="8" w:space="0" w:color="005171" w:themeColor="accent1"/>
        </w:tcBorders>
        <w:shd w:val="clear" w:color="auto" w:fill="9CE2FF" w:themeFill="accent1" w:themeFillTint="3F"/>
      </w:tcPr>
    </w:tblStylePr>
    <w:tblStylePr w:type="band1Horz">
      <w:tblPr/>
      <w:tcPr>
        <w:tcBorders>
          <w:top w:val="single" w:sz="8" w:space="0" w:color="005171" w:themeColor="accent1"/>
          <w:left w:val="single" w:sz="8" w:space="0" w:color="005171" w:themeColor="accent1"/>
          <w:bottom w:val="single" w:sz="8" w:space="0" w:color="005171" w:themeColor="accent1"/>
          <w:right w:val="single" w:sz="8" w:space="0" w:color="005171" w:themeColor="accent1"/>
          <w:insideV w:val="single" w:sz="8" w:space="0" w:color="005171" w:themeColor="accent1"/>
        </w:tcBorders>
        <w:shd w:val="clear" w:color="auto" w:fill="9CE2FF" w:themeFill="accent1" w:themeFillTint="3F"/>
      </w:tcPr>
    </w:tblStylePr>
    <w:tblStylePr w:type="band2Horz">
      <w:tblPr/>
      <w:tcPr>
        <w:tcBorders>
          <w:top w:val="single" w:sz="8" w:space="0" w:color="005171" w:themeColor="accent1"/>
          <w:left w:val="single" w:sz="8" w:space="0" w:color="005171" w:themeColor="accent1"/>
          <w:bottom w:val="single" w:sz="8" w:space="0" w:color="005171" w:themeColor="accent1"/>
          <w:right w:val="single" w:sz="8" w:space="0" w:color="005171" w:themeColor="accent1"/>
          <w:insideV w:val="single" w:sz="8" w:space="0" w:color="005171"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003C56" w:themeColor="accent2"/>
        <w:left w:val="single" w:sz="8" w:space="0" w:color="003C56" w:themeColor="accent2"/>
        <w:bottom w:val="single" w:sz="8" w:space="0" w:color="003C56" w:themeColor="accent2"/>
        <w:right w:val="single" w:sz="8" w:space="0" w:color="003C56" w:themeColor="accent2"/>
        <w:insideH w:val="single" w:sz="8" w:space="0" w:color="003C56" w:themeColor="accent2"/>
        <w:insideV w:val="single" w:sz="8" w:space="0" w:color="003C5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C56" w:themeColor="accent2"/>
          <w:left w:val="single" w:sz="8" w:space="0" w:color="003C56" w:themeColor="accent2"/>
          <w:bottom w:val="single" w:sz="18" w:space="0" w:color="003C56" w:themeColor="accent2"/>
          <w:right w:val="single" w:sz="8" w:space="0" w:color="003C56" w:themeColor="accent2"/>
          <w:insideH w:val="nil"/>
          <w:insideV w:val="single" w:sz="8" w:space="0" w:color="003C5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C56" w:themeColor="accent2"/>
          <w:left w:val="single" w:sz="8" w:space="0" w:color="003C56" w:themeColor="accent2"/>
          <w:bottom w:val="single" w:sz="8" w:space="0" w:color="003C56" w:themeColor="accent2"/>
          <w:right w:val="single" w:sz="8" w:space="0" w:color="003C56" w:themeColor="accent2"/>
          <w:insideH w:val="nil"/>
          <w:insideV w:val="single" w:sz="8" w:space="0" w:color="003C5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C56" w:themeColor="accent2"/>
          <w:left w:val="single" w:sz="8" w:space="0" w:color="003C56" w:themeColor="accent2"/>
          <w:bottom w:val="single" w:sz="8" w:space="0" w:color="003C56" w:themeColor="accent2"/>
          <w:right w:val="single" w:sz="8" w:space="0" w:color="003C56" w:themeColor="accent2"/>
        </w:tcBorders>
      </w:tcPr>
    </w:tblStylePr>
    <w:tblStylePr w:type="band1Vert">
      <w:tblPr/>
      <w:tcPr>
        <w:tcBorders>
          <w:top w:val="single" w:sz="8" w:space="0" w:color="003C56" w:themeColor="accent2"/>
          <w:left w:val="single" w:sz="8" w:space="0" w:color="003C56" w:themeColor="accent2"/>
          <w:bottom w:val="single" w:sz="8" w:space="0" w:color="003C56" w:themeColor="accent2"/>
          <w:right w:val="single" w:sz="8" w:space="0" w:color="003C56" w:themeColor="accent2"/>
        </w:tcBorders>
        <w:shd w:val="clear" w:color="auto" w:fill="96DEFF" w:themeFill="accent2" w:themeFillTint="3F"/>
      </w:tcPr>
    </w:tblStylePr>
    <w:tblStylePr w:type="band1Horz">
      <w:tblPr/>
      <w:tcPr>
        <w:tcBorders>
          <w:top w:val="single" w:sz="8" w:space="0" w:color="003C56" w:themeColor="accent2"/>
          <w:left w:val="single" w:sz="8" w:space="0" w:color="003C56" w:themeColor="accent2"/>
          <w:bottom w:val="single" w:sz="8" w:space="0" w:color="003C56" w:themeColor="accent2"/>
          <w:right w:val="single" w:sz="8" w:space="0" w:color="003C56" w:themeColor="accent2"/>
          <w:insideV w:val="single" w:sz="8" w:space="0" w:color="003C56" w:themeColor="accent2"/>
        </w:tcBorders>
        <w:shd w:val="clear" w:color="auto" w:fill="96DEFF" w:themeFill="accent2" w:themeFillTint="3F"/>
      </w:tcPr>
    </w:tblStylePr>
    <w:tblStylePr w:type="band2Horz">
      <w:tblPr/>
      <w:tcPr>
        <w:tcBorders>
          <w:top w:val="single" w:sz="8" w:space="0" w:color="003C56" w:themeColor="accent2"/>
          <w:left w:val="single" w:sz="8" w:space="0" w:color="003C56" w:themeColor="accent2"/>
          <w:bottom w:val="single" w:sz="8" w:space="0" w:color="003C56" w:themeColor="accent2"/>
          <w:right w:val="single" w:sz="8" w:space="0" w:color="003C56" w:themeColor="accent2"/>
          <w:insideV w:val="single" w:sz="8" w:space="0" w:color="003C56"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6950B9" w:themeColor="accent3"/>
        <w:left w:val="single" w:sz="8" w:space="0" w:color="6950B9" w:themeColor="accent3"/>
        <w:bottom w:val="single" w:sz="8" w:space="0" w:color="6950B9" w:themeColor="accent3"/>
        <w:right w:val="single" w:sz="8" w:space="0" w:color="6950B9" w:themeColor="accent3"/>
        <w:insideH w:val="single" w:sz="8" w:space="0" w:color="6950B9" w:themeColor="accent3"/>
        <w:insideV w:val="single" w:sz="8" w:space="0" w:color="6950B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950B9" w:themeColor="accent3"/>
          <w:left w:val="single" w:sz="8" w:space="0" w:color="6950B9" w:themeColor="accent3"/>
          <w:bottom w:val="single" w:sz="18" w:space="0" w:color="6950B9" w:themeColor="accent3"/>
          <w:right w:val="single" w:sz="8" w:space="0" w:color="6950B9" w:themeColor="accent3"/>
          <w:insideH w:val="nil"/>
          <w:insideV w:val="single" w:sz="8" w:space="0" w:color="6950B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950B9" w:themeColor="accent3"/>
          <w:left w:val="single" w:sz="8" w:space="0" w:color="6950B9" w:themeColor="accent3"/>
          <w:bottom w:val="single" w:sz="8" w:space="0" w:color="6950B9" w:themeColor="accent3"/>
          <w:right w:val="single" w:sz="8" w:space="0" w:color="6950B9" w:themeColor="accent3"/>
          <w:insideH w:val="nil"/>
          <w:insideV w:val="single" w:sz="8" w:space="0" w:color="6950B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950B9" w:themeColor="accent3"/>
          <w:left w:val="single" w:sz="8" w:space="0" w:color="6950B9" w:themeColor="accent3"/>
          <w:bottom w:val="single" w:sz="8" w:space="0" w:color="6950B9" w:themeColor="accent3"/>
          <w:right w:val="single" w:sz="8" w:space="0" w:color="6950B9" w:themeColor="accent3"/>
        </w:tcBorders>
      </w:tcPr>
    </w:tblStylePr>
    <w:tblStylePr w:type="band1Vert">
      <w:tblPr/>
      <w:tcPr>
        <w:tcBorders>
          <w:top w:val="single" w:sz="8" w:space="0" w:color="6950B9" w:themeColor="accent3"/>
          <w:left w:val="single" w:sz="8" w:space="0" w:color="6950B9" w:themeColor="accent3"/>
          <w:bottom w:val="single" w:sz="8" w:space="0" w:color="6950B9" w:themeColor="accent3"/>
          <w:right w:val="single" w:sz="8" w:space="0" w:color="6950B9" w:themeColor="accent3"/>
        </w:tcBorders>
        <w:shd w:val="clear" w:color="auto" w:fill="D9D3ED" w:themeFill="accent3" w:themeFillTint="3F"/>
      </w:tcPr>
    </w:tblStylePr>
    <w:tblStylePr w:type="band1Horz">
      <w:tblPr/>
      <w:tcPr>
        <w:tcBorders>
          <w:top w:val="single" w:sz="8" w:space="0" w:color="6950B9" w:themeColor="accent3"/>
          <w:left w:val="single" w:sz="8" w:space="0" w:color="6950B9" w:themeColor="accent3"/>
          <w:bottom w:val="single" w:sz="8" w:space="0" w:color="6950B9" w:themeColor="accent3"/>
          <w:right w:val="single" w:sz="8" w:space="0" w:color="6950B9" w:themeColor="accent3"/>
          <w:insideV w:val="single" w:sz="8" w:space="0" w:color="6950B9" w:themeColor="accent3"/>
        </w:tcBorders>
        <w:shd w:val="clear" w:color="auto" w:fill="D9D3ED" w:themeFill="accent3" w:themeFillTint="3F"/>
      </w:tcPr>
    </w:tblStylePr>
    <w:tblStylePr w:type="band2Horz">
      <w:tblPr/>
      <w:tcPr>
        <w:tcBorders>
          <w:top w:val="single" w:sz="8" w:space="0" w:color="6950B9" w:themeColor="accent3"/>
          <w:left w:val="single" w:sz="8" w:space="0" w:color="6950B9" w:themeColor="accent3"/>
          <w:bottom w:val="single" w:sz="8" w:space="0" w:color="6950B9" w:themeColor="accent3"/>
          <w:right w:val="single" w:sz="8" w:space="0" w:color="6950B9" w:themeColor="accent3"/>
          <w:insideV w:val="single" w:sz="8" w:space="0" w:color="6950B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BBF31E" w:themeColor="accent4"/>
        <w:left w:val="single" w:sz="8" w:space="0" w:color="BBF31E" w:themeColor="accent4"/>
        <w:bottom w:val="single" w:sz="8" w:space="0" w:color="BBF31E" w:themeColor="accent4"/>
        <w:right w:val="single" w:sz="8" w:space="0" w:color="BBF31E" w:themeColor="accent4"/>
        <w:insideH w:val="single" w:sz="8" w:space="0" w:color="BBF31E" w:themeColor="accent4"/>
        <w:insideV w:val="single" w:sz="8" w:space="0" w:color="BBF31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BF31E" w:themeColor="accent4"/>
          <w:left w:val="single" w:sz="8" w:space="0" w:color="BBF31E" w:themeColor="accent4"/>
          <w:bottom w:val="single" w:sz="18" w:space="0" w:color="BBF31E" w:themeColor="accent4"/>
          <w:right w:val="single" w:sz="8" w:space="0" w:color="BBF31E" w:themeColor="accent4"/>
          <w:insideH w:val="nil"/>
          <w:insideV w:val="single" w:sz="8" w:space="0" w:color="BBF31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BF31E" w:themeColor="accent4"/>
          <w:left w:val="single" w:sz="8" w:space="0" w:color="BBF31E" w:themeColor="accent4"/>
          <w:bottom w:val="single" w:sz="8" w:space="0" w:color="BBF31E" w:themeColor="accent4"/>
          <w:right w:val="single" w:sz="8" w:space="0" w:color="BBF31E" w:themeColor="accent4"/>
          <w:insideH w:val="nil"/>
          <w:insideV w:val="single" w:sz="8" w:space="0" w:color="BBF31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BF31E" w:themeColor="accent4"/>
          <w:left w:val="single" w:sz="8" w:space="0" w:color="BBF31E" w:themeColor="accent4"/>
          <w:bottom w:val="single" w:sz="8" w:space="0" w:color="BBF31E" w:themeColor="accent4"/>
          <w:right w:val="single" w:sz="8" w:space="0" w:color="BBF31E" w:themeColor="accent4"/>
        </w:tcBorders>
      </w:tcPr>
    </w:tblStylePr>
    <w:tblStylePr w:type="band1Vert">
      <w:tblPr/>
      <w:tcPr>
        <w:tcBorders>
          <w:top w:val="single" w:sz="8" w:space="0" w:color="BBF31E" w:themeColor="accent4"/>
          <w:left w:val="single" w:sz="8" w:space="0" w:color="BBF31E" w:themeColor="accent4"/>
          <w:bottom w:val="single" w:sz="8" w:space="0" w:color="BBF31E" w:themeColor="accent4"/>
          <w:right w:val="single" w:sz="8" w:space="0" w:color="BBF31E" w:themeColor="accent4"/>
        </w:tcBorders>
        <w:shd w:val="clear" w:color="auto" w:fill="EEFCC7" w:themeFill="accent4" w:themeFillTint="3F"/>
      </w:tcPr>
    </w:tblStylePr>
    <w:tblStylePr w:type="band1Horz">
      <w:tblPr/>
      <w:tcPr>
        <w:tcBorders>
          <w:top w:val="single" w:sz="8" w:space="0" w:color="BBF31E" w:themeColor="accent4"/>
          <w:left w:val="single" w:sz="8" w:space="0" w:color="BBF31E" w:themeColor="accent4"/>
          <w:bottom w:val="single" w:sz="8" w:space="0" w:color="BBF31E" w:themeColor="accent4"/>
          <w:right w:val="single" w:sz="8" w:space="0" w:color="BBF31E" w:themeColor="accent4"/>
          <w:insideV w:val="single" w:sz="8" w:space="0" w:color="BBF31E" w:themeColor="accent4"/>
        </w:tcBorders>
        <w:shd w:val="clear" w:color="auto" w:fill="EEFCC7" w:themeFill="accent4" w:themeFillTint="3F"/>
      </w:tcPr>
    </w:tblStylePr>
    <w:tblStylePr w:type="band2Horz">
      <w:tblPr/>
      <w:tcPr>
        <w:tcBorders>
          <w:top w:val="single" w:sz="8" w:space="0" w:color="BBF31E" w:themeColor="accent4"/>
          <w:left w:val="single" w:sz="8" w:space="0" w:color="BBF31E" w:themeColor="accent4"/>
          <w:bottom w:val="single" w:sz="8" w:space="0" w:color="BBF31E" w:themeColor="accent4"/>
          <w:right w:val="single" w:sz="8" w:space="0" w:color="BBF31E" w:themeColor="accent4"/>
          <w:insideV w:val="single" w:sz="8" w:space="0" w:color="BBF31E"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92D300" w:themeColor="accent5"/>
        <w:left w:val="single" w:sz="8" w:space="0" w:color="92D300" w:themeColor="accent5"/>
        <w:bottom w:val="single" w:sz="8" w:space="0" w:color="92D300" w:themeColor="accent5"/>
        <w:right w:val="single" w:sz="8" w:space="0" w:color="92D300" w:themeColor="accent5"/>
        <w:insideH w:val="single" w:sz="8" w:space="0" w:color="92D300" w:themeColor="accent5"/>
        <w:insideV w:val="single" w:sz="8" w:space="0" w:color="92D3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300" w:themeColor="accent5"/>
          <w:left w:val="single" w:sz="8" w:space="0" w:color="92D300" w:themeColor="accent5"/>
          <w:bottom w:val="single" w:sz="18" w:space="0" w:color="92D300" w:themeColor="accent5"/>
          <w:right w:val="single" w:sz="8" w:space="0" w:color="92D300" w:themeColor="accent5"/>
          <w:insideH w:val="nil"/>
          <w:insideV w:val="single" w:sz="8" w:space="0" w:color="92D3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300" w:themeColor="accent5"/>
          <w:left w:val="single" w:sz="8" w:space="0" w:color="92D300" w:themeColor="accent5"/>
          <w:bottom w:val="single" w:sz="8" w:space="0" w:color="92D300" w:themeColor="accent5"/>
          <w:right w:val="single" w:sz="8" w:space="0" w:color="92D300" w:themeColor="accent5"/>
          <w:insideH w:val="nil"/>
          <w:insideV w:val="single" w:sz="8" w:space="0" w:color="92D3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300" w:themeColor="accent5"/>
          <w:left w:val="single" w:sz="8" w:space="0" w:color="92D300" w:themeColor="accent5"/>
          <w:bottom w:val="single" w:sz="8" w:space="0" w:color="92D300" w:themeColor="accent5"/>
          <w:right w:val="single" w:sz="8" w:space="0" w:color="92D300" w:themeColor="accent5"/>
        </w:tcBorders>
      </w:tcPr>
    </w:tblStylePr>
    <w:tblStylePr w:type="band1Vert">
      <w:tblPr/>
      <w:tcPr>
        <w:tcBorders>
          <w:top w:val="single" w:sz="8" w:space="0" w:color="92D300" w:themeColor="accent5"/>
          <w:left w:val="single" w:sz="8" w:space="0" w:color="92D300" w:themeColor="accent5"/>
          <w:bottom w:val="single" w:sz="8" w:space="0" w:color="92D300" w:themeColor="accent5"/>
          <w:right w:val="single" w:sz="8" w:space="0" w:color="92D300" w:themeColor="accent5"/>
        </w:tcBorders>
        <w:shd w:val="clear" w:color="auto" w:fill="E8FFB5" w:themeFill="accent5" w:themeFillTint="3F"/>
      </w:tcPr>
    </w:tblStylePr>
    <w:tblStylePr w:type="band1Horz">
      <w:tblPr/>
      <w:tcPr>
        <w:tcBorders>
          <w:top w:val="single" w:sz="8" w:space="0" w:color="92D300" w:themeColor="accent5"/>
          <w:left w:val="single" w:sz="8" w:space="0" w:color="92D300" w:themeColor="accent5"/>
          <w:bottom w:val="single" w:sz="8" w:space="0" w:color="92D300" w:themeColor="accent5"/>
          <w:right w:val="single" w:sz="8" w:space="0" w:color="92D300" w:themeColor="accent5"/>
          <w:insideV w:val="single" w:sz="8" w:space="0" w:color="92D300" w:themeColor="accent5"/>
        </w:tcBorders>
        <w:shd w:val="clear" w:color="auto" w:fill="E8FFB5" w:themeFill="accent5" w:themeFillTint="3F"/>
      </w:tcPr>
    </w:tblStylePr>
    <w:tblStylePr w:type="band2Horz">
      <w:tblPr/>
      <w:tcPr>
        <w:tcBorders>
          <w:top w:val="single" w:sz="8" w:space="0" w:color="92D300" w:themeColor="accent5"/>
          <w:left w:val="single" w:sz="8" w:space="0" w:color="92D300" w:themeColor="accent5"/>
          <w:bottom w:val="single" w:sz="8" w:space="0" w:color="92D300" w:themeColor="accent5"/>
          <w:right w:val="single" w:sz="8" w:space="0" w:color="92D300" w:themeColor="accent5"/>
          <w:insideV w:val="single" w:sz="8" w:space="0" w:color="92D300"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6C9302" w:themeColor="accent6"/>
        <w:left w:val="single" w:sz="8" w:space="0" w:color="6C9302" w:themeColor="accent6"/>
        <w:bottom w:val="single" w:sz="8" w:space="0" w:color="6C9302" w:themeColor="accent6"/>
        <w:right w:val="single" w:sz="8" w:space="0" w:color="6C9302" w:themeColor="accent6"/>
        <w:insideH w:val="single" w:sz="8" w:space="0" w:color="6C9302" w:themeColor="accent6"/>
        <w:insideV w:val="single" w:sz="8" w:space="0" w:color="6C930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C9302" w:themeColor="accent6"/>
          <w:left w:val="single" w:sz="8" w:space="0" w:color="6C9302" w:themeColor="accent6"/>
          <w:bottom w:val="single" w:sz="18" w:space="0" w:color="6C9302" w:themeColor="accent6"/>
          <w:right w:val="single" w:sz="8" w:space="0" w:color="6C9302" w:themeColor="accent6"/>
          <w:insideH w:val="nil"/>
          <w:insideV w:val="single" w:sz="8" w:space="0" w:color="6C930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C9302" w:themeColor="accent6"/>
          <w:left w:val="single" w:sz="8" w:space="0" w:color="6C9302" w:themeColor="accent6"/>
          <w:bottom w:val="single" w:sz="8" w:space="0" w:color="6C9302" w:themeColor="accent6"/>
          <w:right w:val="single" w:sz="8" w:space="0" w:color="6C9302" w:themeColor="accent6"/>
          <w:insideH w:val="nil"/>
          <w:insideV w:val="single" w:sz="8" w:space="0" w:color="6C930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C9302" w:themeColor="accent6"/>
          <w:left w:val="single" w:sz="8" w:space="0" w:color="6C9302" w:themeColor="accent6"/>
          <w:bottom w:val="single" w:sz="8" w:space="0" w:color="6C9302" w:themeColor="accent6"/>
          <w:right w:val="single" w:sz="8" w:space="0" w:color="6C9302" w:themeColor="accent6"/>
        </w:tcBorders>
      </w:tcPr>
    </w:tblStylePr>
    <w:tblStylePr w:type="band1Vert">
      <w:tblPr/>
      <w:tcPr>
        <w:tcBorders>
          <w:top w:val="single" w:sz="8" w:space="0" w:color="6C9302" w:themeColor="accent6"/>
          <w:left w:val="single" w:sz="8" w:space="0" w:color="6C9302" w:themeColor="accent6"/>
          <w:bottom w:val="single" w:sz="8" w:space="0" w:color="6C9302" w:themeColor="accent6"/>
          <w:right w:val="single" w:sz="8" w:space="0" w:color="6C9302" w:themeColor="accent6"/>
        </w:tcBorders>
        <w:shd w:val="clear" w:color="auto" w:fill="E6FDA6" w:themeFill="accent6" w:themeFillTint="3F"/>
      </w:tcPr>
    </w:tblStylePr>
    <w:tblStylePr w:type="band1Horz">
      <w:tblPr/>
      <w:tcPr>
        <w:tcBorders>
          <w:top w:val="single" w:sz="8" w:space="0" w:color="6C9302" w:themeColor="accent6"/>
          <w:left w:val="single" w:sz="8" w:space="0" w:color="6C9302" w:themeColor="accent6"/>
          <w:bottom w:val="single" w:sz="8" w:space="0" w:color="6C9302" w:themeColor="accent6"/>
          <w:right w:val="single" w:sz="8" w:space="0" w:color="6C9302" w:themeColor="accent6"/>
          <w:insideV w:val="single" w:sz="8" w:space="0" w:color="6C9302" w:themeColor="accent6"/>
        </w:tcBorders>
        <w:shd w:val="clear" w:color="auto" w:fill="E6FDA6" w:themeFill="accent6" w:themeFillTint="3F"/>
      </w:tcPr>
    </w:tblStylePr>
    <w:tblStylePr w:type="band2Horz">
      <w:tblPr/>
      <w:tcPr>
        <w:tcBorders>
          <w:top w:val="single" w:sz="8" w:space="0" w:color="6C9302" w:themeColor="accent6"/>
          <w:left w:val="single" w:sz="8" w:space="0" w:color="6C9302" w:themeColor="accent6"/>
          <w:bottom w:val="single" w:sz="8" w:space="0" w:color="6C9302" w:themeColor="accent6"/>
          <w:right w:val="single" w:sz="8" w:space="0" w:color="6C9302" w:themeColor="accent6"/>
          <w:insideV w:val="single" w:sz="8" w:space="0" w:color="6C9302"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0085C0" w:themeColor="text1" w:themeTint="BF"/>
        <w:left w:val="single" w:sz="8" w:space="0" w:color="0085C0" w:themeColor="text1" w:themeTint="BF"/>
        <w:bottom w:val="single" w:sz="8" w:space="0" w:color="0085C0" w:themeColor="text1" w:themeTint="BF"/>
        <w:right w:val="single" w:sz="8" w:space="0" w:color="0085C0" w:themeColor="text1" w:themeTint="BF"/>
        <w:insideH w:val="single" w:sz="8" w:space="0" w:color="0085C0" w:themeColor="text1" w:themeTint="BF"/>
      </w:tblBorders>
    </w:tblPr>
    <w:tblStylePr w:type="firstRow">
      <w:pPr>
        <w:spacing w:before="0" w:after="0" w:line="240" w:lineRule="auto"/>
      </w:pPr>
      <w:rPr>
        <w:b/>
        <w:bCs/>
        <w:color w:val="FFFFFF" w:themeColor="background1"/>
      </w:rPr>
      <w:tblPr/>
      <w:tcPr>
        <w:tcBorders>
          <w:top w:val="single" w:sz="8" w:space="0" w:color="0085C0" w:themeColor="text1" w:themeTint="BF"/>
          <w:left w:val="single" w:sz="8" w:space="0" w:color="0085C0" w:themeColor="text1" w:themeTint="BF"/>
          <w:bottom w:val="single" w:sz="8" w:space="0" w:color="0085C0" w:themeColor="text1" w:themeTint="BF"/>
          <w:right w:val="single" w:sz="8" w:space="0" w:color="0085C0" w:themeColor="text1" w:themeTint="BF"/>
          <w:insideH w:val="nil"/>
          <w:insideV w:val="nil"/>
        </w:tcBorders>
        <w:shd w:val="clear" w:color="auto" w:fill="003C56" w:themeFill="text1"/>
      </w:tcPr>
    </w:tblStylePr>
    <w:tblStylePr w:type="lastRow">
      <w:pPr>
        <w:spacing w:before="0" w:after="0" w:line="240" w:lineRule="auto"/>
      </w:pPr>
      <w:rPr>
        <w:b/>
        <w:bCs/>
      </w:rPr>
      <w:tblPr/>
      <w:tcPr>
        <w:tcBorders>
          <w:top w:val="double" w:sz="6" w:space="0" w:color="0085C0" w:themeColor="text1" w:themeTint="BF"/>
          <w:left w:val="single" w:sz="8" w:space="0" w:color="0085C0" w:themeColor="text1" w:themeTint="BF"/>
          <w:bottom w:val="single" w:sz="8" w:space="0" w:color="0085C0" w:themeColor="text1" w:themeTint="BF"/>
          <w:right w:val="single" w:sz="8" w:space="0" w:color="0085C0" w:themeColor="text1" w:themeTint="BF"/>
          <w:insideH w:val="nil"/>
          <w:insideV w:val="nil"/>
        </w:tcBorders>
      </w:tcPr>
    </w:tblStylePr>
    <w:tblStylePr w:type="firstCol">
      <w:rPr>
        <w:b/>
        <w:bCs/>
      </w:rPr>
    </w:tblStylePr>
    <w:tblStylePr w:type="lastCol">
      <w:rPr>
        <w:b/>
        <w:bCs/>
      </w:rPr>
    </w:tblStylePr>
    <w:tblStylePr w:type="band1Vert">
      <w:tblPr/>
      <w:tcPr>
        <w:shd w:val="clear" w:color="auto" w:fill="96DEFF" w:themeFill="text1" w:themeFillTint="3F"/>
      </w:tcPr>
    </w:tblStylePr>
    <w:tblStylePr w:type="band1Horz">
      <w:tblPr/>
      <w:tcPr>
        <w:tcBorders>
          <w:insideH w:val="nil"/>
          <w:insideV w:val="nil"/>
        </w:tcBorders>
        <w:shd w:val="clear" w:color="auto" w:fill="96DE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0097D4" w:themeColor="accent1" w:themeTint="BF"/>
        <w:left w:val="single" w:sz="8" w:space="0" w:color="0097D4" w:themeColor="accent1" w:themeTint="BF"/>
        <w:bottom w:val="single" w:sz="8" w:space="0" w:color="0097D4" w:themeColor="accent1" w:themeTint="BF"/>
        <w:right w:val="single" w:sz="8" w:space="0" w:color="0097D4" w:themeColor="accent1" w:themeTint="BF"/>
        <w:insideH w:val="single" w:sz="8" w:space="0" w:color="0097D4" w:themeColor="accent1" w:themeTint="BF"/>
      </w:tblBorders>
    </w:tblPr>
    <w:tblStylePr w:type="firstRow">
      <w:pPr>
        <w:spacing w:before="0" w:after="0" w:line="240" w:lineRule="auto"/>
      </w:pPr>
      <w:rPr>
        <w:b/>
        <w:bCs/>
        <w:color w:val="FFFFFF" w:themeColor="background1"/>
      </w:rPr>
      <w:tblPr/>
      <w:tcPr>
        <w:tcBorders>
          <w:top w:val="single" w:sz="8" w:space="0" w:color="0097D4" w:themeColor="accent1" w:themeTint="BF"/>
          <w:left w:val="single" w:sz="8" w:space="0" w:color="0097D4" w:themeColor="accent1" w:themeTint="BF"/>
          <w:bottom w:val="single" w:sz="8" w:space="0" w:color="0097D4" w:themeColor="accent1" w:themeTint="BF"/>
          <w:right w:val="single" w:sz="8" w:space="0" w:color="0097D4" w:themeColor="accent1" w:themeTint="BF"/>
          <w:insideH w:val="nil"/>
          <w:insideV w:val="nil"/>
        </w:tcBorders>
        <w:shd w:val="clear" w:color="auto" w:fill="005171" w:themeFill="accent1"/>
      </w:tcPr>
    </w:tblStylePr>
    <w:tblStylePr w:type="lastRow">
      <w:pPr>
        <w:spacing w:before="0" w:after="0" w:line="240" w:lineRule="auto"/>
      </w:pPr>
      <w:rPr>
        <w:b/>
        <w:bCs/>
      </w:rPr>
      <w:tblPr/>
      <w:tcPr>
        <w:tcBorders>
          <w:top w:val="double" w:sz="6" w:space="0" w:color="0097D4" w:themeColor="accent1" w:themeTint="BF"/>
          <w:left w:val="single" w:sz="8" w:space="0" w:color="0097D4" w:themeColor="accent1" w:themeTint="BF"/>
          <w:bottom w:val="single" w:sz="8" w:space="0" w:color="0097D4" w:themeColor="accent1" w:themeTint="BF"/>
          <w:right w:val="single" w:sz="8" w:space="0" w:color="0097D4" w:themeColor="accent1" w:themeTint="BF"/>
          <w:insideH w:val="nil"/>
          <w:insideV w:val="nil"/>
        </w:tcBorders>
      </w:tcPr>
    </w:tblStylePr>
    <w:tblStylePr w:type="firstCol">
      <w:rPr>
        <w:b/>
        <w:bCs/>
      </w:rPr>
    </w:tblStylePr>
    <w:tblStylePr w:type="lastCol">
      <w:rPr>
        <w:b/>
        <w:bCs/>
      </w:rPr>
    </w:tblStylePr>
    <w:tblStylePr w:type="band1Vert">
      <w:tblPr/>
      <w:tcPr>
        <w:shd w:val="clear" w:color="auto" w:fill="9CE2FF" w:themeFill="accent1" w:themeFillTint="3F"/>
      </w:tcPr>
    </w:tblStylePr>
    <w:tblStylePr w:type="band1Horz">
      <w:tblPr/>
      <w:tcPr>
        <w:tcBorders>
          <w:insideH w:val="nil"/>
          <w:insideV w:val="nil"/>
        </w:tcBorders>
        <w:shd w:val="clear" w:color="auto" w:fill="9CE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0085C0" w:themeColor="accent2" w:themeTint="BF"/>
        <w:left w:val="single" w:sz="8" w:space="0" w:color="0085C0" w:themeColor="accent2" w:themeTint="BF"/>
        <w:bottom w:val="single" w:sz="8" w:space="0" w:color="0085C0" w:themeColor="accent2" w:themeTint="BF"/>
        <w:right w:val="single" w:sz="8" w:space="0" w:color="0085C0" w:themeColor="accent2" w:themeTint="BF"/>
        <w:insideH w:val="single" w:sz="8" w:space="0" w:color="0085C0" w:themeColor="accent2" w:themeTint="BF"/>
      </w:tblBorders>
    </w:tblPr>
    <w:tblStylePr w:type="firstRow">
      <w:pPr>
        <w:spacing w:before="0" w:after="0" w:line="240" w:lineRule="auto"/>
      </w:pPr>
      <w:rPr>
        <w:b/>
        <w:bCs/>
        <w:color w:val="FFFFFF" w:themeColor="background1"/>
      </w:rPr>
      <w:tblPr/>
      <w:tcPr>
        <w:tcBorders>
          <w:top w:val="single" w:sz="8" w:space="0" w:color="0085C0" w:themeColor="accent2" w:themeTint="BF"/>
          <w:left w:val="single" w:sz="8" w:space="0" w:color="0085C0" w:themeColor="accent2" w:themeTint="BF"/>
          <w:bottom w:val="single" w:sz="8" w:space="0" w:color="0085C0" w:themeColor="accent2" w:themeTint="BF"/>
          <w:right w:val="single" w:sz="8" w:space="0" w:color="0085C0" w:themeColor="accent2" w:themeTint="BF"/>
          <w:insideH w:val="nil"/>
          <w:insideV w:val="nil"/>
        </w:tcBorders>
        <w:shd w:val="clear" w:color="auto" w:fill="003C56" w:themeFill="accent2"/>
      </w:tcPr>
    </w:tblStylePr>
    <w:tblStylePr w:type="lastRow">
      <w:pPr>
        <w:spacing w:before="0" w:after="0" w:line="240" w:lineRule="auto"/>
      </w:pPr>
      <w:rPr>
        <w:b/>
        <w:bCs/>
      </w:rPr>
      <w:tblPr/>
      <w:tcPr>
        <w:tcBorders>
          <w:top w:val="double" w:sz="6" w:space="0" w:color="0085C0" w:themeColor="accent2" w:themeTint="BF"/>
          <w:left w:val="single" w:sz="8" w:space="0" w:color="0085C0" w:themeColor="accent2" w:themeTint="BF"/>
          <w:bottom w:val="single" w:sz="8" w:space="0" w:color="0085C0" w:themeColor="accent2" w:themeTint="BF"/>
          <w:right w:val="single" w:sz="8" w:space="0" w:color="0085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96DEFF" w:themeFill="accent2" w:themeFillTint="3F"/>
      </w:tcPr>
    </w:tblStylePr>
    <w:tblStylePr w:type="band1Horz">
      <w:tblPr/>
      <w:tcPr>
        <w:tcBorders>
          <w:insideH w:val="nil"/>
          <w:insideV w:val="nil"/>
        </w:tcBorders>
        <w:shd w:val="clear" w:color="auto" w:fill="96D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8E7BCA" w:themeColor="accent3" w:themeTint="BF"/>
        <w:left w:val="single" w:sz="8" w:space="0" w:color="8E7BCA" w:themeColor="accent3" w:themeTint="BF"/>
        <w:bottom w:val="single" w:sz="8" w:space="0" w:color="8E7BCA" w:themeColor="accent3" w:themeTint="BF"/>
        <w:right w:val="single" w:sz="8" w:space="0" w:color="8E7BCA" w:themeColor="accent3" w:themeTint="BF"/>
        <w:insideH w:val="single" w:sz="8" w:space="0" w:color="8E7BCA" w:themeColor="accent3" w:themeTint="BF"/>
      </w:tblBorders>
    </w:tblPr>
    <w:tblStylePr w:type="firstRow">
      <w:pPr>
        <w:spacing w:before="0" w:after="0" w:line="240" w:lineRule="auto"/>
      </w:pPr>
      <w:rPr>
        <w:b/>
        <w:bCs/>
        <w:color w:val="FFFFFF" w:themeColor="background1"/>
      </w:rPr>
      <w:tblPr/>
      <w:tcPr>
        <w:tcBorders>
          <w:top w:val="single" w:sz="8" w:space="0" w:color="8E7BCA" w:themeColor="accent3" w:themeTint="BF"/>
          <w:left w:val="single" w:sz="8" w:space="0" w:color="8E7BCA" w:themeColor="accent3" w:themeTint="BF"/>
          <w:bottom w:val="single" w:sz="8" w:space="0" w:color="8E7BCA" w:themeColor="accent3" w:themeTint="BF"/>
          <w:right w:val="single" w:sz="8" w:space="0" w:color="8E7BCA" w:themeColor="accent3" w:themeTint="BF"/>
          <w:insideH w:val="nil"/>
          <w:insideV w:val="nil"/>
        </w:tcBorders>
        <w:shd w:val="clear" w:color="auto" w:fill="6950B9" w:themeFill="accent3"/>
      </w:tcPr>
    </w:tblStylePr>
    <w:tblStylePr w:type="lastRow">
      <w:pPr>
        <w:spacing w:before="0" w:after="0" w:line="240" w:lineRule="auto"/>
      </w:pPr>
      <w:rPr>
        <w:b/>
        <w:bCs/>
      </w:rPr>
      <w:tblPr/>
      <w:tcPr>
        <w:tcBorders>
          <w:top w:val="double" w:sz="6" w:space="0" w:color="8E7BCA" w:themeColor="accent3" w:themeTint="BF"/>
          <w:left w:val="single" w:sz="8" w:space="0" w:color="8E7BCA" w:themeColor="accent3" w:themeTint="BF"/>
          <w:bottom w:val="single" w:sz="8" w:space="0" w:color="8E7BCA" w:themeColor="accent3" w:themeTint="BF"/>
          <w:right w:val="single" w:sz="8" w:space="0" w:color="8E7BCA" w:themeColor="accent3" w:themeTint="BF"/>
          <w:insideH w:val="nil"/>
          <w:insideV w:val="nil"/>
        </w:tcBorders>
      </w:tcPr>
    </w:tblStylePr>
    <w:tblStylePr w:type="firstCol">
      <w:rPr>
        <w:b/>
        <w:bCs/>
      </w:rPr>
    </w:tblStylePr>
    <w:tblStylePr w:type="lastCol">
      <w:rPr>
        <w:b/>
        <w:bCs/>
      </w:rPr>
    </w:tblStylePr>
    <w:tblStylePr w:type="band1Vert">
      <w:tblPr/>
      <w:tcPr>
        <w:shd w:val="clear" w:color="auto" w:fill="D9D3ED" w:themeFill="accent3" w:themeFillTint="3F"/>
      </w:tcPr>
    </w:tblStylePr>
    <w:tblStylePr w:type="band1Horz">
      <w:tblPr/>
      <w:tcPr>
        <w:tcBorders>
          <w:insideH w:val="nil"/>
          <w:insideV w:val="nil"/>
        </w:tcBorders>
        <w:shd w:val="clear" w:color="auto" w:fill="D9D3E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CBF656" w:themeColor="accent4" w:themeTint="BF"/>
        <w:left w:val="single" w:sz="8" w:space="0" w:color="CBF656" w:themeColor="accent4" w:themeTint="BF"/>
        <w:bottom w:val="single" w:sz="8" w:space="0" w:color="CBF656" w:themeColor="accent4" w:themeTint="BF"/>
        <w:right w:val="single" w:sz="8" w:space="0" w:color="CBF656" w:themeColor="accent4" w:themeTint="BF"/>
        <w:insideH w:val="single" w:sz="8" w:space="0" w:color="CBF656" w:themeColor="accent4" w:themeTint="BF"/>
      </w:tblBorders>
    </w:tblPr>
    <w:tblStylePr w:type="firstRow">
      <w:pPr>
        <w:spacing w:before="0" w:after="0" w:line="240" w:lineRule="auto"/>
      </w:pPr>
      <w:rPr>
        <w:b/>
        <w:bCs/>
        <w:color w:val="FFFFFF" w:themeColor="background1"/>
      </w:rPr>
      <w:tblPr/>
      <w:tcPr>
        <w:tcBorders>
          <w:top w:val="single" w:sz="8" w:space="0" w:color="CBF656" w:themeColor="accent4" w:themeTint="BF"/>
          <w:left w:val="single" w:sz="8" w:space="0" w:color="CBF656" w:themeColor="accent4" w:themeTint="BF"/>
          <w:bottom w:val="single" w:sz="8" w:space="0" w:color="CBF656" w:themeColor="accent4" w:themeTint="BF"/>
          <w:right w:val="single" w:sz="8" w:space="0" w:color="CBF656" w:themeColor="accent4" w:themeTint="BF"/>
          <w:insideH w:val="nil"/>
          <w:insideV w:val="nil"/>
        </w:tcBorders>
        <w:shd w:val="clear" w:color="auto" w:fill="BBF31E" w:themeFill="accent4"/>
      </w:tcPr>
    </w:tblStylePr>
    <w:tblStylePr w:type="lastRow">
      <w:pPr>
        <w:spacing w:before="0" w:after="0" w:line="240" w:lineRule="auto"/>
      </w:pPr>
      <w:rPr>
        <w:b/>
        <w:bCs/>
      </w:rPr>
      <w:tblPr/>
      <w:tcPr>
        <w:tcBorders>
          <w:top w:val="double" w:sz="6" w:space="0" w:color="CBF656" w:themeColor="accent4" w:themeTint="BF"/>
          <w:left w:val="single" w:sz="8" w:space="0" w:color="CBF656" w:themeColor="accent4" w:themeTint="BF"/>
          <w:bottom w:val="single" w:sz="8" w:space="0" w:color="CBF656" w:themeColor="accent4" w:themeTint="BF"/>
          <w:right w:val="single" w:sz="8" w:space="0" w:color="CBF65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EFCC7" w:themeFill="accent4" w:themeFillTint="3F"/>
      </w:tcPr>
    </w:tblStylePr>
    <w:tblStylePr w:type="band1Horz">
      <w:tblPr/>
      <w:tcPr>
        <w:tcBorders>
          <w:insideH w:val="nil"/>
          <w:insideV w:val="nil"/>
        </w:tcBorders>
        <w:shd w:val="clear" w:color="auto" w:fill="EEFCC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B9FF1F" w:themeColor="accent5" w:themeTint="BF"/>
        <w:left w:val="single" w:sz="8" w:space="0" w:color="B9FF1F" w:themeColor="accent5" w:themeTint="BF"/>
        <w:bottom w:val="single" w:sz="8" w:space="0" w:color="B9FF1F" w:themeColor="accent5" w:themeTint="BF"/>
        <w:right w:val="single" w:sz="8" w:space="0" w:color="B9FF1F" w:themeColor="accent5" w:themeTint="BF"/>
        <w:insideH w:val="single" w:sz="8" w:space="0" w:color="B9FF1F" w:themeColor="accent5" w:themeTint="BF"/>
      </w:tblBorders>
    </w:tblPr>
    <w:tblStylePr w:type="firstRow">
      <w:pPr>
        <w:spacing w:before="0" w:after="0" w:line="240" w:lineRule="auto"/>
      </w:pPr>
      <w:rPr>
        <w:b/>
        <w:bCs/>
        <w:color w:val="FFFFFF" w:themeColor="background1"/>
      </w:rPr>
      <w:tblPr/>
      <w:tcPr>
        <w:tcBorders>
          <w:top w:val="single" w:sz="8" w:space="0" w:color="B9FF1F" w:themeColor="accent5" w:themeTint="BF"/>
          <w:left w:val="single" w:sz="8" w:space="0" w:color="B9FF1F" w:themeColor="accent5" w:themeTint="BF"/>
          <w:bottom w:val="single" w:sz="8" w:space="0" w:color="B9FF1F" w:themeColor="accent5" w:themeTint="BF"/>
          <w:right w:val="single" w:sz="8" w:space="0" w:color="B9FF1F" w:themeColor="accent5" w:themeTint="BF"/>
          <w:insideH w:val="nil"/>
          <w:insideV w:val="nil"/>
        </w:tcBorders>
        <w:shd w:val="clear" w:color="auto" w:fill="92D300" w:themeFill="accent5"/>
      </w:tcPr>
    </w:tblStylePr>
    <w:tblStylePr w:type="lastRow">
      <w:pPr>
        <w:spacing w:before="0" w:after="0" w:line="240" w:lineRule="auto"/>
      </w:pPr>
      <w:rPr>
        <w:b/>
        <w:bCs/>
      </w:rPr>
      <w:tblPr/>
      <w:tcPr>
        <w:tcBorders>
          <w:top w:val="double" w:sz="6" w:space="0" w:color="B9FF1F" w:themeColor="accent5" w:themeTint="BF"/>
          <w:left w:val="single" w:sz="8" w:space="0" w:color="B9FF1F" w:themeColor="accent5" w:themeTint="BF"/>
          <w:bottom w:val="single" w:sz="8" w:space="0" w:color="B9FF1F" w:themeColor="accent5" w:themeTint="BF"/>
          <w:right w:val="single" w:sz="8" w:space="0" w:color="B9FF1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8FFB5" w:themeFill="accent5" w:themeFillTint="3F"/>
      </w:tcPr>
    </w:tblStylePr>
    <w:tblStylePr w:type="band1Horz">
      <w:tblPr/>
      <w:tcPr>
        <w:tcBorders>
          <w:insideH w:val="nil"/>
          <w:insideV w:val="nil"/>
        </w:tcBorders>
        <w:shd w:val="clear" w:color="auto" w:fill="E8FFB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ADEC03" w:themeColor="accent6" w:themeTint="BF"/>
        <w:left w:val="single" w:sz="8" w:space="0" w:color="ADEC03" w:themeColor="accent6" w:themeTint="BF"/>
        <w:bottom w:val="single" w:sz="8" w:space="0" w:color="ADEC03" w:themeColor="accent6" w:themeTint="BF"/>
        <w:right w:val="single" w:sz="8" w:space="0" w:color="ADEC03" w:themeColor="accent6" w:themeTint="BF"/>
        <w:insideH w:val="single" w:sz="8" w:space="0" w:color="ADEC03" w:themeColor="accent6" w:themeTint="BF"/>
      </w:tblBorders>
    </w:tblPr>
    <w:tblStylePr w:type="firstRow">
      <w:pPr>
        <w:spacing w:before="0" w:after="0" w:line="240" w:lineRule="auto"/>
      </w:pPr>
      <w:rPr>
        <w:b/>
        <w:bCs/>
        <w:color w:val="FFFFFF" w:themeColor="background1"/>
      </w:rPr>
      <w:tblPr/>
      <w:tcPr>
        <w:tcBorders>
          <w:top w:val="single" w:sz="8" w:space="0" w:color="ADEC03" w:themeColor="accent6" w:themeTint="BF"/>
          <w:left w:val="single" w:sz="8" w:space="0" w:color="ADEC03" w:themeColor="accent6" w:themeTint="BF"/>
          <w:bottom w:val="single" w:sz="8" w:space="0" w:color="ADEC03" w:themeColor="accent6" w:themeTint="BF"/>
          <w:right w:val="single" w:sz="8" w:space="0" w:color="ADEC03" w:themeColor="accent6" w:themeTint="BF"/>
          <w:insideH w:val="nil"/>
          <w:insideV w:val="nil"/>
        </w:tcBorders>
        <w:shd w:val="clear" w:color="auto" w:fill="6C9302" w:themeFill="accent6"/>
      </w:tcPr>
    </w:tblStylePr>
    <w:tblStylePr w:type="lastRow">
      <w:pPr>
        <w:spacing w:before="0" w:after="0" w:line="240" w:lineRule="auto"/>
      </w:pPr>
      <w:rPr>
        <w:b/>
        <w:bCs/>
      </w:rPr>
      <w:tblPr/>
      <w:tcPr>
        <w:tcBorders>
          <w:top w:val="double" w:sz="6" w:space="0" w:color="ADEC03" w:themeColor="accent6" w:themeTint="BF"/>
          <w:left w:val="single" w:sz="8" w:space="0" w:color="ADEC03" w:themeColor="accent6" w:themeTint="BF"/>
          <w:bottom w:val="single" w:sz="8" w:space="0" w:color="ADEC03" w:themeColor="accent6" w:themeTint="BF"/>
          <w:right w:val="single" w:sz="8" w:space="0" w:color="ADEC0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FDA6" w:themeFill="accent6" w:themeFillTint="3F"/>
      </w:tcPr>
    </w:tblStylePr>
    <w:tblStylePr w:type="band1Horz">
      <w:tblPr/>
      <w:tcPr>
        <w:tcBorders>
          <w:insideH w:val="nil"/>
          <w:insideV w:val="nil"/>
        </w:tcBorders>
        <w:shd w:val="clear" w:color="auto" w:fill="E6FDA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C56"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C56" w:themeFill="text1"/>
      </w:tcPr>
    </w:tblStylePr>
    <w:tblStylePr w:type="lastCol">
      <w:rPr>
        <w:b/>
        <w:bCs/>
        <w:color w:val="FFFFFF" w:themeColor="background1"/>
      </w:rPr>
      <w:tblPr/>
      <w:tcPr>
        <w:tcBorders>
          <w:left w:val="nil"/>
          <w:right w:val="nil"/>
          <w:insideH w:val="nil"/>
          <w:insideV w:val="nil"/>
        </w:tcBorders>
        <w:shd w:val="clear" w:color="auto" w:fill="003C56"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17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171" w:themeFill="accent1"/>
      </w:tcPr>
    </w:tblStylePr>
    <w:tblStylePr w:type="lastCol">
      <w:rPr>
        <w:b/>
        <w:bCs/>
        <w:color w:val="FFFFFF" w:themeColor="background1"/>
      </w:rPr>
      <w:tblPr/>
      <w:tcPr>
        <w:tcBorders>
          <w:left w:val="nil"/>
          <w:right w:val="nil"/>
          <w:insideH w:val="nil"/>
          <w:insideV w:val="nil"/>
        </w:tcBorders>
        <w:shd w:val="clear" w:color="auto" w:fill="00517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C5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C56" w:themeFill="accent2"/>
      </w:tcPr>
    </w:tblStylePr>
    <w:tblStylePr w:type="lastCol">
      <w:rPr>
        <w:b/>
        <w:bCs/>
        <w:color w:val="FFFFFF" w:themeColor="background1"/>
      </w:rPr>
      <w:tblPr/>
      <w:tcPr>
        <w:tcBorders>
          <w:left w:val="nil"/>
          <w:right w:val="nil"/>
          <w:insideH w:val="nil"/>
          <w:insideV w:val="nil"/>
        </w:tcBorders>
        <w:shd w:val="clear" w:color="auto" w:fill="003C5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950B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950B9" w:themeFill="accent3"/>
      </w:tcPr>
    </w:tblStylePr>
    <w:tblStylePr w:type="lastCol">
      <w:rPr>
        <w:b/>
        <w:bCs/>
        <w:color w:val="FFFFFF" w:themeColor="background1"/>
      </w:rPr>
      <w:tblPr/>
      <w:tcPr>
        <w:tcBorders>
          <w:left w:val="nil"/>
          <w:right w:val="nil"/>
          <w:insideH w:val="nil"/>
          <w:insideV w:val="nil"/>
        </w:tcBorders>
        <w:shd w:val="clear" w:color="auto" w:fill="6950B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BF31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BF31E" w:themeFill="accent4"/>
      </w:tcPr>
    </w:tblStylePr>
    <w:tblStylePr w:type="lastCol">
      <w:rPr>
        <w:b/>
        <w:bCs/>
        <w:color w:val="FFFFFF" w:themeColor="background1"/>
      </w:rPr>
      <w:tblPr/>
      <w:tcPr>
        <w:tcBorders>
          <w:left w:val="nil"/>
          <w:right w:val="nil"/>
          <w:insideH w:val="nil"/>
          <w:insideV w:val="nil"/>
        </w:tcBorders>
        <w:shd w:val="clear" w:color="auto" w:fill="BBF31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3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300" w:themeFill="accent5"/>
      </w:tcPr>
    </w:tblStylePr>
    <w:tblStylePr w:type="lastCol">
      <w:rPr>
        <w:b/>
        <w:bCs/>
        <w:color w:val="FFFFFF" w:themeColor="background1"/>
      </w:rPr>
      <w:tblPr/>
      <w:tcPr>
        <w:tcBorders>
          <w:left w:val="nil"/>
          <w:right w:val="nil"/>
          <w:insideH w:val="nil"/>
          <w:insideV w:val="nil"/>
        </w:tcBorders>
        <w:shd w:val="clear" w:color="auto" w:fill="92D3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C930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C9302" w:themeFill="accent6"/>
      </w:tcPr>
    </w:tblStylePr>
    <w:tblStylePr w:type="lastCol">
      <w:rPr>
        <w:b/>
        <w:bCs/>
        <w:color w:val="FFFFFF" w:themeColor="background1"/>
      </w:rPr>
      <w:tblPr/>
      <w:tcPr>
        <w:tcBorders>
          <w:left w:val="nil"/>
          <w:right w:val="nil"/>
          <w:insideH w:val="nil"/>
          <w:insideV w:val="nil"/>
        </w:tcBorders>
        <w:shd w:val="clear" w:color="auto" w:fill="6C930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3C56" w:themeColor="text1"/>
    </w:rPr>
    <w:tblPr>
      <w:tblStyleRowBandSize w:val="1"/>
      <w:tblStyleColBandSize w:val="1"/>
      <w:tblBorders>
        <w:top w:val="single" w:sz="8" w:space="0" w:color="003C56" w:themeColor="text1"/>
        <w:bottom w:val="single" w:sz="8" w:space="0" w:color="003C56" w:themeColor="text1"/>
      </w:tblBorders>
    </w:tblPr>
    <w:tblStylePr w:type="firstRow">
      <w:rPr>
        <w:rFonts w:asciiTheme="majorHAnsi" w:eastAsiaTheme="majorEastAsia" w:hAnsiTheme="majorHAnsi" w:cstheme="majorBidi"/>
      </w:rPr>
      <w:tblPr/>
      <w:tcPr>
        <w:tcBorders>
          <w:top w:val="nil"/>
          <w:bottom w:val="single" w:sz="8" w:space="0" w:color="003C56" w:themeColor="text1"/>
        </w:tcBorders>
      </w:tcPr>
    </w:tblStylePr>
    <w:tblStylePr w:type="lastRow">
      <w:rPr>
        <w:b/>
        <w:bCs/>
        <w:color w:val="B1B4B5" w:themeColor="text2"/>
      </w:rPr>
      <w:tblPr/>
      <w:tcPr>
        <w:tcBorders>
          <w:top w:val="single" w:sz="8" w:space="0" w:color="003C56" w:themeColor="text1"/>
          <w:bottom w:val="single" w:sz="8" w:space="0" w:color="003C56" w:themeColor="text1"/>
        </w:tcBorders>
      </w:tcPr>
    </w:tblStylePr>
    <w:tblStylePr w:type="firstCol">
      <w:rPr>
        <w:b/>
        <w:bCs/>
      </w:rPr>
    </w:tblStylePr>
    <w:tblStylePr w:type="lastCol">
      <w:rPr>
        <w:b/>
        <w:bCs/>
      </w:rPr>
      <w:tblPr/>
      <w:tcPr>
        <w:tcBorders>
          <w:top w:val="single" w:sz="8" w:space="0" w:color="003C56" w:themeColor="text1"/>
          <w:bottom w:val="single" w:sz="8" w:space="0" w:color="003C56" w:themeColor="text1"/>
        </w:tcBorders>
      </w:tcPr>
    </w:tblStylePr>
    <w:tblStylePr w:type="band1Vert">
      <w:tblPr/>
      <w:tcPr>
        <w:shd w:val="clear" w:color="auto" w:fill="96DEFF" w:themeFill="text1" w:themeFillTint="3F"/>
      </w:tcPr>
    </w:tblStylePr>
    <w:tblStylePr w:type="band1Horz">
      <w:tblPr/>
      <w:tcPr>
        <w:shd w:val="clear" w:color="auto" w:fill="96DEFF" w:themeFill="text1" w:themeFillTint="3F"/>
      </w:tcPr>
    </w:tblStylePr>
  </w:style>
  <w:style w:type="table" w:styleId="MediumList1-Accent1">
    <w:name w:val="Medium List 1 Accent 1"/>
    <w:basedOn w:val="TableNormal"/>
    <w:uiPriority w:val="65"/>
    <w:rsid w:val="00CB0664"/>
    <w:pPr>
      <w:spacing w:after="0" w:line="240" w:lineRule="auto"/>
    </w:pPr>
    <w:rPr>
      <w:color w:val="003C56" w:themeColor="text1"/>
    </w:rPr>
    <w:tblPr>
      <w:tblStyleRowBandSize w:val="1"/>
      <w:tblStyleColBandSize w:val="1"/>
      <w:tblBorders>
        <w:top w:val="single" w:sz="8" w:space="0" w:color="005171" w:themeColor="accent1"/>
        <w:bottom w:val="single" w:sz="8" w:space="0" w:color="005171" w:themeColor="accent1"/>
      </w:tblBorders>
    </w:tblPr>
    <w:tblStylePr w:type="firstRow">
      <w:rPr>
        <w:rFonts w:asciiTheme="majorHAnsi" w:eastAsiaTheme="majorEastAsia" w:hAnsiTheme="majorHAnsi" w:cstheme="majorBidi"/>
      </w:rPr>
      <w:tblPr/>
      <w:tcPr>
        <w:tcBorders>
          <w:top w:val="nil"/>
          <w:bottom w:val="single" w:sz="8" w:space="0" w:color="005171" w:themeColor="accent1"/>
        </w:tcBorders>
      </w:tcPr>
    </w:tblStylePr>
    <w:tblStylePr w:type="lastRow">
      <w:rPr>
        <w:b/>
        <w:bCs/>
        <w:color w:val="B1B4B5" w:themeColor="text2"/>
      </w:rPr>
      <w:tblPr/>
      <w:tcPr>
        <w:tcBorders>
          <w:top w:val="single" w:sz="8" w:space="0" w:color="005171" w:themeColor="accent1"/>
          <w:bottom w:val="single" w:sz="8" w:space="0" w:color="005171" w:themeColor="accent1"/>
        </w:tcBorders>
      </w:tcPr>
    </w:tblStylePr>
    <w:tblStylePr w:type="firstCol">
      <w:rPr>
        <w:b/>
        <w:bCs/>
      </w:rPr>
    </w:tblStylePr>
    <w:tblStylePr w:type="lastCol">
      <w:rPr>
        <w:b/>
        <w:bCs/>
      </w:rPr>
      <w:tblPr/>
      <w:tcPr>
        <w:tcBorders>
          <w:top w:val="single" w:sz="8" w:space="0" w:color="005171" w:themeColor="accent1"/>
          <w:bottom w:val="single" w:sz="8" w:space="0" w:color="005171" w:themeColor="accent1"/>
        </w:tcBorders>
      </w:tcPr>
    </w:tblStylePr>
    <w:tblStylePr w:type="band1Vert">
      <w:tblPr/>
      <w:tcPr>
        <w:shd w:val="clear" w:color="auto" w:fill="9CE2FF" w:themeFill="accent1" w:themeFillTint="3F"/>
      </w:tcPr>
    </w:tblStylePr>
    <w:tblStylePr w:type="band1Horz">
      <w:tblPr/>
      <w:tcPr>
        <w:shd w:val="clear" w:color="auto" w:fill="9CE2FF" w:themeFill="accent1" w:themeFillTint="3F"/>
      </w:tcPr>
    </w:tblStylePr>
  </w:style>
  <w:style w:type="table" w:styleId="MediumList1-Accent2">
    <w:name w:val="Medium List 1 Accent 2"/>
    <w:basedOn w:val="TableNormal"/>
    <w:uiPriority w:val="65"/>
    <w:rsid w:val="00CB0664"/>
    <w:pPr>
      <w:spacing w:after="0" w:line="240" w:lineRule="auto"/>
    </w:pPr>
    <w:rPr>
      <w:color w:val="003C56" w:themeColor="text1"/>
    </w:rPr>
    <w:tblPr>
      <w:tblStyleRowBandSize w:val="1"/>
      <w:tblStyleColBandSize w:val="1"/>
      <w:tblBorders>
        <w:top w:val="single" w:sz="8" w:space="0" w:color="003C56" w:themeColor="accent2"/>
        <w:bottom w:val="single" w:sz="8" w:space="0" w:color="003C56" w:themeColor="accent2"/>
      </w:tblBorders>
    </w:tblPr>
    <w:tblStylePr w:type="firstRow">
      <w:rPr>
        <w:rFonts w:asciiTheme="majorHAnsi" w:eastAsiaTheme="majorEastAsia" w:hAnsiTheme="majorHAnsi" w:cstheme="majorBidi"/>
      </w:rPr>
      <w:tblPr/>
      <w:tcPr>
        <w:tcBorders>
          <w:top w:val="nil"/>
          <w:bottom w:val="single" w:sz="8" w:space="0" w:color="003C56" w:themeColor="accent2"/>
        </w:tcBorders>
      </w:tcPr>
    </w:tblStylePr>
    <w:tblStylePr w:type="lastRow">
      <w:rPr>
        <w:b/>
        <w:bCs/>
        <w:color w:val="B1B4B5" w:themeColor="text2"/>
      </w:rPr>
      <w:tblPr/>
      <w:tcPr>
        <w:tcBorders>
          <w:top w:val="single" w:sz="8" w:space="0" w:color="003C56" w:themeColor="accent2"/>
          <w:bottom w:val="single" w:sz="8" w:space="0" w:color="003C56" w:themeColor="accent2"/>
        </w:tcBorders>
      </w:tcPr>
    </w:tblStylePr>
    <w:tblStylePr w:type="firstCol">
      <w:rPr>
        <w:b/>
        <w:bCs/>
      </w:rPr>
    </w:tblStylePr>
    <w:tblStylePr w:type="lastCol">
      <w:rPr>
        <w:b/>
        <w:bCs/>
      </w:rPr>
      <w:tblPr/>
      <w:tcPr>
        <w:tcBorders>
          <w:top w:val="single" w:sz="8" w:space="0" w:color="003C56" w:themeColor="accent2"/>
          <w:bottom w:val="single" w:sz="8" w:space="0" w:color="003C56" w:themeColor="accent2"/>
        </w:tcBorders>
      </w:tcPr>
    </w:tblStylePr>
    <w:tblStylePr w:type="band1Vert">
      <w:tblPr/>
      <w:tcPr>
        <w:shd w:val="clear" w:color="auto" w:fill="96DEFF" w:themeFill="accent2" w:themeFillTint="3F"/>
      </w:tcPr>
    </w:tblStylePr>
    <w:tblStylePr w:type="band1Horz">
      <w:tblPr/>
      <w:tcPr>
        <w:shd w:val="clear" w:color="auto" w:fill="96DEFF" w:themeFill="accent2" w:themeFillTint="3F"/>
      </w:tcPr>
    </w:tblStylePr>
  </w:style>
  <w:style w:type="table" w:styleId="MediumList1-Accent3">
    <w:name w:val="Medium List 1 Accent 3"/>
    <w:basedOn w:val="TableNormal"/>
    <w:uiPriority w:val="65"/>
    <w:rsid w:val="00CB0664"/>
    <w:pPr>
      <w:spacing w:after="0" w:line="240" w:lineRule="auto"/>
    </w:pPr>
    <w:rPr>
      <w:color w:val="003C56" w:themeColor="text1"/>
    </w:rPr>
    <w:tblPr>
      <w:tblStyleRowBandSize w:val="1"/>
      <w:tblStyleColBandSize w:val="1"/>
      <w:tblBorders>
        <w:top w:val="single" w:sz="8" w:space="0" w:color="6950B9" w:themeColor="accent3"/>
        <w:bottom w:val="single" w:sz="8" w:space="0" w:color="6950B9" w:themeColor="accent3"/>
      </w:tblBorders>
    </w:tblPr>
    <w:tblStylePr w:type="firstRow">
      <w:rPr>
        <w:rFonts w:asciiTheme="majorHAnsi" w:eastAsiaTheme="majorEastAsia" w:hAnsiTheme="majorHAnsi" w:cstheme="majorBidi"/>
      </w:rPr>
      <w:tblPr/>
      <w:tcPr>
        <w:tcBorders>
          <w:top w:val="nil"/>
          <w:bottom w:val="single" w:sz="8" w:space="0" w:color="6950B9" w:themeColor="accent3"/>
        </w:tcBorders>
      </w:tcPr>
    </w:tblStylePr>
    <w:tblStylePr w:type="lastRow">
      <w:rPr>
        <w:b/>
        <w:bCs/>
        <w:color w:val="B1B4B5" w:themeColor="text2"/>
      </w:rPr>
      <w:tblPr/>
      <w:tcPr>
        <w:tcBorders>
          <w:top w:val="single" w:sz="8" w:space="0" w:color="6950B9" w:themeColor="accent3"/>
          <w:bottom w:val="single" w:sz="8" w:space="0" w:color="6950B9" w:themeColor="accent3"/>
        </w:tcBorders>
      </w:tcPr>
    </w:tblStylePr>
    <w:tblStylePr w:type="firstCol">
      <w:rPr>
        <w:b/>
        <w:bCs/>
      </w:rPr>
    </w:tblStylePr>
    <w:tblStylePr w:type="lastCol">
      <w:rPr>
        <w:b/>
        <w:bCs/>
      </w:rPr>
      <w:tblPr/>
      <w:tcPr>
        <w:tcBorders>
          <w:top w:val="single" w:sz="8" w:space="0" w:color="6950B9" w:themeColor="accent3"/>
          <w:bottom w:val="single" w:sz="8" w:space="0" w:color="6950B9" w:themeColor="accent3"/>
        </w:tcBorders>
      </w:tcPr>
    </w:tblStylePr>
    <w:tblStylePr w:type="band1Vert">
      <w:tblPr/>
      <w:tcPr>
        <w:shd w:val="clear" w:color="auto" w:fill="D9D3ED" w:themeFill="accent3" w:themeFillTint="3F"/>
      </w:tcPr>
    </w:tblStylePr>
    <w:tblStylePr w:type="band1Horz">
      <w:tblPr/>
      <w:tcPr>
        <w:shd w:val="clear" w:color="auto" w:fill="D9D3ED" w:themeFill="accent3" w:themeFillTint="3F"/>
      </w:tcPr>
    </w:tblStylePr>
  </w:style>
  <w:style w:type="table" w:styleId="MediumList1-Accent4">
    <w:name w:val="Medium List 1 Accent 4"/>
    <w:basedOn w:val="TableNormal"/>
    <w:uiPriority w:val="65"/>
    <w:rsid w:val="00CB0664"/>
    <w:pPr>
      <w:spacing w:after="0" w:line="240" w:lineRule="auto"/>
    </w:pPr>
    <w:rPr>
      <w:color w:val="003C56" w:themeColor="text1"/>
    </w:rPr>
    <w:tblPr>
      <w:tblStyleRowBandSize w:val="1"/>
      <w:tblStyleColBandSize w:val="1"/>
      <w:tblBorders>
        <w:top w:val="single" w:sz="8" w:space="0" w:color="BBF31E" w:themeColor="accent4"/>
        <w:bottom w:val="single" w:sz="8" w:space="0" w:color="BBF31E" w:themeColor="accent4"/>
      </w:tblBorders>
    </w:tblPr>
    <w:tblStylePr w:type="firstRow">
      <w:rPr>
        <w:rFonts w:asciiTheme="majorHAnsi" w:eastAsiaTheme="majorEastAsia" w:hAnsiTheme="majorHAnsi" w:cstheme="majorBidi"/>
      </w:rPr>
      <w:tblPr/>
      <w:tcPr>
        <w:tcBorders>
          <w:top w:val="nil"/>
          <w:bottom w:val="single" w:sz="8" w:space="0" w:color="BBF31E" w:themeColor="accent4"/>
        </w:tcBorders>
      </w:tcPr>
    </w:tblStylePr>
    <w:tblStylePr w:type="lastRow">
      <w:rPr>
        <w:b/>
        <w:bCs/>
        <w:color w:val="B1B4B5" w:themeColor="text2"/>
      </w:rPr>
      <w:tblPr/>
      <w:tcPr>
        <w:tcBorders>
          <w:top w:val="single" w:sz="8" w:space="0" w:color="BBF31E" w:themeColor="accent4"/>
          <w:bottom w:val="single" w:sz="8" w:space="0" w:color="BBF31E" w:themeColor="accent4"/>
        </w:tcBorders>
      </w:tcPr>
    </w:tblStylePr>
    <w:tblStylePr w:type="firstCol">
      <w:rPr>
        <w:b/>
        <w:bCs/>
      </w:rPr>
    </w:tblStylePr>
    <w:tblStylePr w:type="lastCol">
      <w:rPr>
        <w:b/>
        <w:bCs/>
      </w:rPr>
      <w:tblPr/>
      <w:tcPr>
        <w:tcBorders>
          <w:top w:val="single" w:sz="8" w:space="0" w:color="BBF31E" w:themeColor="accent4"/>
          <w:bottom w:val="single" w:sz="8" w:space="0" w:color="BBF31E" w:themeColor="accent4"/>
        </w:tcBorders>
      </w:tcPr>
    </w:tblStylePr>
    <w:tblStylePr w:type="band1Vert">
      <w:tblPr/>
      <w:tcPr>
        <w:shd w:val="clear" w:color="auto" w:fill="EEFCC7" w:themeFill="accent4" w:themeFillTint="3F"/>
      </w:tcPr>
    </w:tblStylePr>
    <w:tblStylePr w:type="band1Horz">
      <w:tblPr/>
      <w:tcPr>
        <w:shd w:val="clear" w:color="auto" w:fill="EEFCC7" w:themeFill="accent4" w:themeFillTint="3F"/>
      </w:tcPr>
    </w:tblStylePr>
  </w:style>
  <w:style w:type="table" w:styleId="MediumList1-Accent5">
    <w:name w:val="Medium List 1 Accent 5"/>
    <w:basedOn w:val="TableNormal"/>
    <w:uiPriority w:val="65"/>
    <w:rsid w:val="00CB0664"/>
    <w:pPr>
      <w:spacing w:after="0" w:line="240" w:lineRule="auto"/>
    </w:pPr>
    <w:rPr>
      <w:color w:val="003C56" w:themeColor="text1"/>
    </w:rPr>
    <w:tblPr>
      <w:tblStyleRowBandSize w:val="1"/>
      <w:tblStyleColBandSize w:val="1"/>
      <w:tblBorders>
        <w:top w:val="single" w:sz="8" w:space="0" w:color="92D300" w:themeColor="accent5"/>
        <w:bottom w:val="single" w:sz="8" w:space="0" w:color="92D300" w:themeColor="accent5"/>
      </w:tblBorders>
    </w:tblPr>
    <w:tblStylePr w:type="firstRow">
      <w:rPr>
        <w:rFonts w:asciiTheme="majorHAnsi" w:eastAsiaTheme="majorEastAsia" w:hAnsiTheme="majorHAnsi" w:cstheme="majorBidi"/>
      </w:rPr>
      <w:tblPr/>
      <w:tcPr>
        <w:tcBorders>
          <w:top w:val="nil"/>
          <w:bottom w:val="single" w:sz="8" w:space="0" w:color="92D300" w:themeColor="accent5"/>
        </w:tcBorders>
      </w:tcPr>
    </w:tblStylePr>
    <w:tblStylePr w:type="lastRow">
      <w:rPr>
        <w:b/>
        <w:bCs/>
        <w:color w:val="B1B4B5" w:themeColor="text2"/>
      </w:rPr>
      <w:tblPr/>
      <w:tcPr>
        <w:tcBorders>
          <w:top w:val="single" w:sz="8" w:space="0" w:color="92D300" w:themeColor="accent5"/>
          <w:bottom w:val="single" w:sz="8" w:space="0" w:color="92D300" w:themeColor="accent5"/>
        </w:tcBorders>
      </w:tcPr>
    </w:tblStylePr>
    <w:tblStylePr w:type="firstCol">
      <w:rPr>
        <w:b/>
        <w:bCs/>
      </w:rPr>
    </w:tblStylePr>
    <w:tblStylePr w:type="lastCol">
      <w:rPr>
        <w:b/>
        <w:bCs/>
      </w:rPr>
      <w:tblPr/>
      <w:tcPr>
        <w:tcBorders>
          <w:top w:val="single" w:sz="8" w:space="0" w:color="92D300" w:themeColor="accent5"/>
          <w:bottom w:val="single" w:sz="8" w:space="0" w:color="92D300" w:themeColor="accent5"/>
        </w:tcBorders>
      </w:tcPr>
    </w:tblStylePr>
    <w:tblStylePr w:type="band1Vert">
      <w:tblPr/>
      <w:tcPr>
        <w:shd w:val="clear" w:color="auto" w:fill="E8FFB5" w:themeFill="accent5" w:themeFillTint="3F"/>
      </w:tcPr>
    </w:tblStylePr>
    <w:tblStylePr w:type="band1Horz">
      <w:tblPr/>
      <w:tcPr>
        <w:shd w:val="clear" w:color="auto" w:fill="E8FFB5" w:themeFill="accent5" w:themeFillTint="3F"/>
      </w:tcPr>
    </w:tblStylePr>
  </w:style>
  <w:style w:type="table" w:styleId="MediumList1-Accent6">
    <w:name w:val="Medium List 1 Accent 6"/>
    <w:basedOn w:val="TableNormal"/>
    <w:uiPriority w:val="65"/>
    <w:rsid w:val="00CB0664"/>
    <w:pPr>
      <w:spacing w:after="0" w:line="240" w:lineRule="auto"/>
    </w:pPr>
    <w:rPr>
      <w:color w:val="003C56" w:themeColor="text1"/>
    </w:rPr>
    <w:tblPr>
      <w:tblStyleRowBandSize w:val="1"/>
      <w:tblStyleColBandSize w:val="1"/>
      <w:tblBorders>
        <w:top w:val="single" w:sz="8" w:space="0" w:color="6C9302" w:themeColor="accent6"/>
        <w:bottom w:val="single" w:sz="8" w:space="0" w:color="6C9302" w:themeColor="accent6"/>
      </w:tblBorders>
    </w:tblPr>
    <w:tblStylePr w:type="firstRow">
      <w:rPr>
        <w:rFonts w:asciiTheme="majorHAnsi" w:eastAsiaTheme="majorEastAsia" w:hAnsiTheme="majorHAnsi" w:cstheme="majorBidi"/>
      </w:rPr>
      <w:tblPr/>
      <w:tcPr>
        <w:tcBorders>
          <w:top w:val="nil"/>
          <w:bottom w:val="single" w:sz="8" w:space="0" w:color="6C9302" w:themeColor="accent6"/>
        </w:tcBorders>
      </w:tcPr>
    </w:tblStylePr>
    <w:tblStylePr w:type="lastRow">
      <w:rPr>
        <w:b/>
        <w:bCs/>
        <w:color w:val="B1B4B5" w:themeColor="text2"/>
      </w:rPr>
      <w:tblPr/>
      <w:tcPr>
        <w:tcBorders>
          <w:top w:val="single" w:sz="8" w:space="0" w:color="6C9302" w:themeColor="accent6"/>
          <w:bottom w:val="single" w:sz="8" w:space="0" w:color="6C9302" w:themeColor="accent6"/>
        </w:tcBorders>
      </w:tcPr>
    </w:tblStylePr>
    <w:tblStylePr w:type="firstCol">
      <w:rPr>
        <w:b/>
        <w:bCs/>
      </w:rPr>
    </w:tblStylePr>
    <w:tblStylePr w:type="lastCol">
      <w:rPr>
        <w:b/>
        <w:bCs/>
      </w:rPr>
      <w:tblPr/>
      <w:tcPr>
        <w:tcBorders>
          <w:top w:val="single" w:sz="8" w:space="0" w:color="6C9302" w:themeColor="accent6"/>
          <w:bottom w:val="single" w:sz="8" w:space="0" w:color="6C9302" w:themeColor="accent6"/>
        </w:tcBorders>
      </w:tcPr>
    </w:tblStylePr>
    <w:tblStylePr w:type="band1Vert">
      <w:tblPr/>
      <w:tcPr>
        <w:shd w:val="clear" w:color="auto" w:fill="E6FDA6" w:themeFill="accent6" w:themeFillTint="3F"/>
      </w:tcPr>
    </w:tblStylePr>
    <w:tblStylePr w:type="band1Horz">
      <w:tblPr/>
      <w:tcPr>
        <w:shd w:val="clear" w:color="auto" w:fill="E6FDA6"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3C56" w:themeColor="text1"/>
        <w:left w:val="single" w:sz="8" w:space="0" w:color="003C56" w:themeColor="text1"/>
        <w:bottom w:val="single" w:sz="8" w:space="0" w:color="003C56" w:themeColor="text1"/>
        <w:right w:val="single" w:sz="8" w:space="0" w:color="003C56" w:themeColor="text1"/>
      </w:tblBorders>
    </w:tblPr>
    <w:tblStylePr w:type="firstRow">
      <w:rPr>
        <w:sz w:val="24"/>
        <w:szCs w:val="24"/>
      </w:rPr>
      <w:tblPr/>
      <w:tcPr>
        <w:tcBorders>
          <w:top w:val="nil"/>
          <w:left w:val="nil"/>
          <w:bottom w:val="single" w:sz="24" w:space="0" w:color="003C56" w:themeColor="text1"/>
          <w:right w:val="nil"/>
          <w:insideH w:val="nil"/>
          <w:insideV w:val="nil"/>
        </w:tcBorders>
        <w:shd w:val="clear" w:color="auto" w:fill="FFFFFF" w:themeFill="background1"/>
      </w:tcPr>
    </w:tblStylePr>
    <w:tblStylePr w:type="lastRow">
      <w:tblPr/>
      <w:tcPr>
        <w:tcBorders>
          <w:top w:val="single" w:sz="8" w:space="0" w:color="003C56"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C56" w:themeColor="text1"/>
          <w:insideH w:val="nil"/>
          <w:insideV w:val="nil"/>
        </w:tcBorders>
        <w:shd w:val="clear" w:color="auto" w:fill="FFFFFF" w:themeFill="background1"/>
      </w:tcPr>
    </w:tblStylePr>
    <w:tblStylePr w:type="lastCol">
      <w:tblPr/>
      <w:tcPr>
        <w:tcBorders>
          <w:top w:val="nil"/>
          <w:left w:val="single" w:sz="8" w:space="0" w:color="003C56"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DEFF" w:themeFill="text1" w:themeFillTint="3F"/>
      </w:tcPr>
    </w:tblStylePr>
    <w:tblStylePr w:type="band1Horz">
      <w:tblPr/>
      <w:tcPr>
        <w:tcBorders>
          <w:top w:val="nil"/>
          <w:bottom w:val="nil"/>
          <w:insideH w:val="nil"/>
          <w:insideV w:val="nil"/>
        </w:tcBorders>
        <w:shd w:val="clear" w:color="auto" w:fill="96DE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5171" w:themeColor="accent1"/>
        <w:left w:val="single" w:sz="8" w:space="0" w:color="005171" w:themeColor="accent1"/>
        <w:bottom w:val="single" w:sz="8" w:space="0" w:color="005171" w:themeColor="accent1"/>
        <w:right w:val="single" w:sz="8" w:space="0" w:color="005171" w:themeColor="accent1"/>
      </w:tblBorders>
    </w:tblPr>
    <w:tblStylePr w:type="firstRow">
      <w:rPr>
        <w:sz w:val="24"/>
        <w:szCs w:val="24"/>
      </w:rPr>
      <w:tblPr/>
      <w:tcPr>
        <w:tcBorders>
          <w:top w:val="nil"/>
          <w:left w:val="nil"/>
          <w:bottom w:val="single" w:sz="24" w:space="0" w:color="005171" w:themeColor="accent1"/>
          <w:right w:val="nil"/>
          <w:insideH w:val="nil"/>
          <w:insideV w:val="nil"/>
        </w:tcBorders>
        <w:shd w:val="clear" w:color="auto" w:fill="FFFFFF" w:themeFill="background1"/>
      </w:tcPr>
    </w:tblStylePr>
    <w:tblStylePr w:type="lastRow">
      <w:tblPr/>
      <w:tcPr>
        <w:tcBorders>
          <w:top w:val="single" w:sz="8" w:space="0" w:color="00517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171" w:themeColor="accent1"/>
          <w:insideH w:val="nil"/>
          <w:insideV w:val="nil"/>
        </w:tcBorders>
        <w:shd w:val="clear" w:color="auto" w:fill="FFFFFF" w:themeFill="background1"/>
      </w:tcPr>
    </w:tblStylePr>
    <w:tblStylePr w:type="lastCol">
      <w:tblPr/>
      <w:tcPr>
        <w:tcBorders>
          <w:top w:val="nil"/>
          <w:left w:val="single" w:sz="8" w:space="0" w:color="00517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CE2FF" w:themeFill="accent1" w:themeFillTint="3F"/>
      </w:tcPr>
    </w:tblStylePr>
    <w:tblStylePr w:type="band1Horz">
      <w:tblPr/>
      <w:tcPr>
        <w:tcBorders>
          <w:top w:val="nil"/>
          <w:bottom w:val="nil"/>
          <w:insideH w:val="nil"/>
          <w:insideV w:val="nil"/>
        </w:tcBorders>
        <w:shd w:val="clear" w:color="auto" w:fill="9CE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3C56" w:themeColor="accent2"/>
        <w:left w:val="single" w:sz="8" w:space="0" w:color="003C56" w:themeColor="accent2"/>
        <w:bottom w:val="single" w:sz="8" w:space="0" w:color="003C56" w:themeColor="accent2"/>
        <w:right w:val="single" w:sz="8" w:space="0" w:color="003C56" w:themeColor="accent2"/>
      </w:tblBorders>
    </w:tblPr>
    <w:tblStylePr w:type="firstRow">
      <w:rPr>
        <w:sz w:val="24"/>
        <w:szCs w:val="24"/>
      </w:rPr>
      <w:tblPr/>
      <w:tcPr>
        <w:tcBorders>
          <w:top w:val="nil"/>
          <w:left w:val="nil"/>
          <w:bottom w:val="single" w:sz="24" w:space="0" w:color="003C56" w:themeColor="accent2"/>
          <w:right w:val="nil"/>
          <w:insideH w:val="nil"/>
          <w:insideV w:val="nil"/>
        </w:tcBorders>
        <w:shd w:val="clear" w:color="auto" w:fill="FFFFFF" w:themeFill="background1"/>
      </w:tcPr>
    </w:tblStylePr>
    <w:tblStylePr w:type="lastRow">
      <w:tblPr/>
      <w:tcPr>
        <w:tcBorders>
          <w:top w:val="single" w:sz="8" w:space="0" w:color="003C5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C56" w:themeColor="accent2"/>
          <w:insideH w:val="nil"/>
          <w:insideV w:val="nil"/>
        </w:tcBorders>
        <w:shd w:val="clear" w:color="auto" w:fill="FFFFFF" w:themeFill="background1"/>
      </w:tcPr>
    </w:tblStylePr>
    <w:tblStylePr w:type="lastCol">
      <w:tblPr/>
      <w:tcPr>
        <w:tcBorders>
          <w:top w:val="nil"/>
          <w:left w:val="single" w:sz="8" w:space="0" w:color="003C5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DEFF" w:themeFill="accent2" w:themeFillTint="3F"/>
      </w:tcPr>
    </w:tblStylePr>
    <w:tblStylePr w:type="band1Horz">
      <w:tblPr/>
      <w:tcPr>
        <w:tcBorders>
          <w:top w:val="nil"/>
          <w:bottom w:val="nil"/>
          <w:insideH w:val="nil"/>
          <w:insideV w:val="nil"/>
        </w:tcBorders>
        <w:shd w:val="clear" w:color="auto" w:fill="96D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6950B9" w:themeColor="accent3"/>
        <w:left w:val="single" w:sz="8" w:space="0" w:color="6950B9" w:themeColor="accent3"/>
        <w:bottom w:val="single" w:sz="8" w:space="0" w:color="6950B9" w:themeColor="accent3"/>
        <w:right w:val="single" w:sz="8" w:space="0" w:color="6950B9" w:themeColor="accent3"/>
      </w:tblBorders>
    </w:tblPr>
    <w:tblStylePr w:type="firstRow">
      <w:rPr>
        <w:sz w:val="24"/>
        <w:szCs w:val="24"/>
      </w:rPr>
      <w:tblPr/>
      <w:tcPr>
        <w:tcBorders>
          <w:top w:val="nil"/>
          <w:left w:val="nil"/>
          <w:bottom w:val="single" w:sz="24" w:space="0" w:color="6950B9" w:themeColor="accent3"/>
          <w:right w:val="nil"/>
          <w:insideH w:val="nil"/>
          <w:insideV w:val="nil"/>
        </w:tcBorders>
        <w:shd w:val="clear" w:color="auto" w:fill="FFFFFF" w:themeFill="background1"/>
      </w:tcPr>
    </w:tblStylePr>
    <w:tblStylePr w:type="lastRow">
      <w:tblPr/>
      <w:tcPr>
        <w:tcBorders>
          <w:top w:val="single" w:sz="8" w:space="0" w:color="6950B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950B9" w:themeColor="accent3"/>
          <w:insideH w:val="nil"/>
          <w:insideV w:val="nil"/>
        </w:tcBorders>
        <w:shd w:val="clear" w:color="auto" w:fill="FFFFFF" w:themeFill="background1"/>
      </w:tcPr>
    </w:tblStylePr>
    <w:tblStylePr w:type="lastCol">
      <w:tblPr/>
      <w:tcPr>
        <w:tcBorders>
          <w:top w:val="nil"/>
          <w:left w:val="single" w:sz="8" w:space="0" w:color="6950B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3ED" w:themeFill="accent3" w:themeFillTint="3F"/>
      </w:tcPr>
    </w:tblStylePr>
    <w:tblStylePr w:type="band1Horz">
      <w:tblPr/>
      <w:tcPr>
        <w:tcBorders>
          <w:top w:val="nil"/>
          <w:bottom w:val="nil"/>
          <w:insideH w:val="nil"/>
          <w:insideV w:val="nil"/>
        </w:tcBorders>
        <w:shd w:val="clear" w:color="auto" w:fill="D9D3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BBF31E" w:themeColor="accent4"/>
        <w:left w:val="single" w:sz="8" w:space="0" w:color="BBF31E" w:themeColor="accent4"/>
        <w:bottom w:val="single" w:sz="8" w:space="0" w:color="BBF31E" w:themeColor="accent4"/>
        <w:right w:val="single" w:sz="8" w:space="0" w:color="BBF31E" w:themeColor="accent4"/>
      </w:tblBorders>
    </w:tblPr>
    <w:tblStylePr w:type="firstRow">
      <w:rPr>
        <w:sz w:val="24"/>
        <w:szCs w:val="24"/>
      </w:rPr>
      <w:tblPr/>
      <w:tcPr>
        <w:tcBorders>
          <w:top w:val="nil"/>
          <w:left w:val="nil"/>
          <w:bottom w:val="single" w:sz="24" w:space="0" w:color="BBF31E" w:themeColor="accent4"/>
          <w:right w:val="nil"/>
          <w:insideH w:val="nil"/>
          <w:insideV w:val="nil"/>
        </w:tcBorders>
        <w:shd w:val="clear" w:color="auto" w:fill="FFFFFF" w:themeFill="background1"/>
      </w:tcPr>
    </w:tblStylePr>
    <w:tblStylePr w:type="lastRow">
      <w:tblPr/>
      <w:tcPr>
        <w:tcBorders>
          <w:top w:val="single" w:sz="8" w:space="0" w:color="BBF31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BF31E" w:themeColor="accent4"/>
          <w:insideH w:val="nil"/>
          <w:insideV w:val="nil"/>
        </w:tcBorders>
        <w:shd w:val="clear" w:color="auto" w:fill="FFFFFF" w:themeFill="background1"/>
      </w:tcPr>
    </w:tblStylePr>
    <w:tblStylePr w:type="lastCol">
      <w:tblPr/>
      <w:tcPr>
        <w:tcBorders>
          <w:top w:val="nil"/>
          <w:left w:val="single" w:sz="8" w:space="0" w:color="BBF31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FCC7" w:themeFill="accent4" w:themeFillTint="3F"/>
      </w:tcPr>
    </w:tblStylePr>
    <w:tblStylePr w:type="band1Horz">
      <w:tblPr/>
      <w:tcPr>
        <w:tcBorders>
          <w:top w:val="nil"/>
          <w:bottom w:val="nil"/>
          <w:insideH w:val="nil"/>
          <w:insideV w:val="nil"/>
        </w:tcBorders>
        <w:shd w:val="clear" w:color="auto" w:fill="EEFCC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92D300" w:themeColor="accent5"/>
        <w:left w:val="single" w:sz="8" w:space="0" w:color="92D300" w:themeColor="accent5"/>
        <w:bottom w:val="single" w:sz="8" w:space="0" w:color="92D300" w:themeColor="accent5"/>
        <w:right w:val="single" w:sz="8" w:space="0" w:color="92D300" w:themeColor="accent5"/>
      </w:tblBorders>
    </w:tblPr>
    <w:tblStylePr w:type="firstRow">
      <w:rPr>
        <w:sz w:val="24"/>
        <w:szCs w:val="24"/>
      </w:rPr>
      <w:tblPr/>
      <w:tcPr>
        <w:tcBorders>
          <w:top w:val="nil"/>
          <w:left w:val="nil"/>
          <w:bottom w:val="single" w:sz="24" w:space="0" w:color="92D300" w:themeColor="accent5"/>
          <w:right w:val="nil"/>
          <w:insideH w:val="nil"/>
          <w:insideV w:val="nil"/>
        </w:tcBorders>
        <w:shd w:val="clear" w:color="auto" w:fill="FFFFFF" w:themeFill="background1"/>
      </w:tcPr>
    </w:tblStylePr>
    <w:tblStylePr w:type="lastRow">
      <w:tblPr/>
      <w:tcPr>
        <w:tcBorders>
          <w:top w:val="single" w:sz="8" w:space="0" w:color="92D3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300" w:themeColor="accent5"/>
          <w:insideH w:val="nil"/>
          <w:insideV w:val="nil"/>
        </w:tcBorders>
        <w:shd w:val="clear" w:color="auto" w:fill="FFFFFF" w:themeFill="background1"/>
      </w:tcPr>
    </w:tblStylePr>
    <w:tblStylePr w:type="lastCol">
      <w:tblPr/>
      <w:tcPr>
        <w:tcBorders>
          <w:top w:val="nil"/>
          <w:left w:val="single" w:sz="8" w:space="0" w:color="92D3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FB5" w:themeFill="accent5" w:themeFillTint="3F"/>
      </w:tcPr>
    </w:tblStylePr>
    <w:tblStylePr w:type="band1Horz">
      <w:tblPr/>
      <w:tcPr>
        <w:tcBorders>
          <w:top w:val="nil"/>
          <w:bottom w:val="nil"/>
          <w:insideH w:val="nil"/>
          <w:insideV w:val="nil"/>
        </w:tcBorders>
        <w:shd w:val="clear" w:color="auto" w:fill="E8FFB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6C9302" w:themeColor="accent6"/>
        <w:left w:val="single" w:sz="8" w:space="0" w:color="6C9302" w:themeColor="accent6"/>
        <w:bottom w:val="single" w:sz="8" w:space="0" w:color="6C9302" w:themeColor="accent6"/>
        <w:right w:val="single" w:sz="8" w:space="0" w:color="6C9302" w:themeColor="accent6"/>
      </w:tblBorders>
    </w:tblPr>
    <w:tblStylePr w:type="firstRow">
      <w:rPr>
        <w:sz w:val="24"/>
        <w:szCs w:val="24"/>
      </w:rPr>
      <w:tblPr/>
      <w:tcPr>
        <w:tcBorders>
          <w:top w:val="nil"/>
          <w:left w:val="nil"/>
          <w:bottom w:val="single" w:sz="24" w:space="0" w:color="6C9302" w:themeColor="accent6"/>
          <w:right w:val="nil"/>
          <w:insideH w:val="nil"/>
          <w:insideV w:val="nil"/>
        </w:tcBorders>
        <w:shd w:val="clear" w:color="auto" w:fill="FFFFFF" w:themeFill="background1"/>
      </w:tcPr>
    </w:tblStylePr>
    <w:tblStylePr w:type="lastRow">
      <w:tblPr/>
      <w:tcPr>
        <w:tcBorders>
          <w:top w:val="single" w:sz="8" w:space="0" w:color="6C930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C9302" w:themeColor="accent6"/>
          <w:insideH w:val="nil"/>
          <w:insideV w:val="nil"/>
        </w:tcBorders>
        <w:shd w:val="clear" w:color="auto" w:fill="FFFFFF" w:themeFill="background1"/>
      </w:tcPr>
    </w:tblStylePr>
    <w:tblStylePr w:type="lastCol">
      <w:tblPr/>
      <w:tcPr>
        <w:tcBorders>
          <w:top w:val="nil"/>
          <w:left w:val="single" w:sz="8" w:space="0" w:color="6C930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FDA6" w:themeFill="accent6" w:themeFillTint="3F"/>
      </w:tcPr>
    </w:tblStylePr>
    <w:tblStylePr w:type="band1Horz">
      <w:tblPr/>
      <w:tcPr>
        <w:tcBorders>
          <w:top w:val="nil"/>
          <w:bottom w:val="nil"/>
          <w:insideH w:val="nil"/>
          <w:insideV w:val="nil"/>
        </w:tcBorders>
        <w:shd w:val="clear" w:color="auto" w:fill="E6FDA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0085C0" w:themeColor="text1" w:themeTint="BF"/>
        <w:left w:val="single" w:sz="8" w:space="0" w:color="0085C0" w:themeColor="text1" w:themeTint="BF"/>
        <w:bottom w:val="single" w:sz="8" w:space="0" w:color="0085C0" w:themeColor="text1" w:themeTint="BF"/>
        <w:right w:val="single" w:sz="8" w:space="0" w:color="0085C0" w:themeColor="text1" w:themeTint="BF"/>
        <w:insideH w:val="single" w:sz="8" w:space="0" w:color="0085C0" w:themeColor="text1" w:themeTint="BF"/>
        <w:insideV w:val="single" w:sz="8" w:space="0" w:color="0085C0" w:themeColor="text1" w:themeTint="BF"/>
      </w:tblBorders>
    </w:tblPr>
    <w:tcPr>
      <w:shd w:val="clear" w:color="auto" w:fill="96DEFF" w:themeFill="text1" w:themeFillTint="3F"/>
    </w:tcPr>
    <w:tblStylePr w:type="firstRow">
      <w:rPr>
        <w:b/>
        <w:bCs/>
      </w:rPr>
    </w:tblStylePr>
    <w:tblStylePr w:type="lastRow">
      <w:rPr>
        <w:b/>
        <w:bCs/>
      </w:rPr>
      <w:tblPr/>
      <w:tcPr>
        <w:tcBorders>
          <w:top w:val="single" w:sz="18" w:space="0" w:color="0085C0" w:themeColor="text1" w:themeTint="BF"/>
        </w:tcBorders>
      </w:tcPr>
    </w:tblStylePr>
    <w:tblStylePr w:type="firstCol">
      <w:rPr>
        <w:b/>
        <w:bCs/>
      </w:rPr>
    </w:tblStylePr>
    <w:tblStylePr w:type="lastCol">
      <w:rPr>
        <w:b/>
        <w:bCs/>
      </w:rPr>
    </w:tblStylePr>
    <w:tblStylePr w:type="band1Vert">
      <w:tblPr/>
      <w:tcPr>
        <w:shd w:val="clear" w:color="auto" w:fill="2BBEFF" w:themeFill="text1" w:themeFillTint="7F"/>
      </w:tcPr>
    </w:tblStylePr>
    <w:tblStylePr w:type="band1Horz">
      <w:tblPr/>
      <w:tcPr>
        <w:shd w:val="clear" w:color="auto" w:fill="2BBEFF"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0097D4" w:themeColor="accent1" w:themeTint="BF"/>
        <w:left w:val="single" w:sz="8" w:space="0" w:color="0097D4" w:themeColor="accent1" w:themeTint="BF"/>
        <w:bottom w:val="single" w:sz="8" w:space="0" w:color="0097D4" w:themeColor="accent1" w:themeTint="BF"/>
        <w:right w:val="single" w:sz="8" w:space="0" w:color="0097D4" w:themeColor="accent1" w:themeTint="BF"/>
        <w:insideH w:val="single" w:sz="8" w:space="0" w:color="0097D4" w:themeColor="accent1" w:themeTint="BF"/>
        <w:insideV w:val="single" w:sz="8" w:space="0" w:color="0097D4" w:themeColor="accent1" w:themeTint="BF"/>
      </w:tblBorders>
    </w:tblPr>
    <w:tcPr>
      <w:shd w:val="clear" w:color="auto" w:fill="9CE2FF" w:themeFill="accent1" w:themeFillTint="3F"/>
    </w:tcPr>
    <w:tblStylePr w:type="firstRow">
      <w:rPr>
        <w:b/>
        <w:bCs/>
      </w:rPr>
    </w:tblStylePr>
    <w:tblStylePr w:type="lastRow">
      <w:rPr>
        <w:b/>
        <w:bCs/>
      </w:rPr>
      <w:tblPr/>
      <w:tcPr>
        <w:tcBorders>
          <w:top w:val="single" w:sz="18" w:space="0" w:color="0097D4" w:themeColor="accent1" w:themeTint="BF"/>
        </w:tcBorders>
      </w:tcPr>
    </w:tblStylePr>
    <w:tblStylePr w:type="firstCol">
      <w:rPr>
        <w:b/>
        <w:bCs/>
      </w:rPr>
    </w:tblStylePr>
    <w:tblStylePr w:type="lastCol">
      <w:rPr>
        <w:b/>
        <w:bCs/>
      </w:rPr>
    </w:tblStylePr>
    <w:tblStylePr w:type="band1Vert">
      <w:tblPr/>
      <w:tcPr>
        <w:shd w:val="clear" w:color="auto" w:fill="39C6FF" w:themeFill="accent1" w:themeFillTint="7F"/>
      </w:tcPr>
    </w:tblStylePr>
    <w:tblStylePr w:type="band1Horz">
      <w:tblPr/>
      <w:tcPr>
        <w:shd w:val="clear" w:color="auto" w:fill="39C6FF"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0085C0" w:themeColor="accent2" w:themeTint="BF"/>
        <w:left w:val="single" w:sz="8" w:space="0" w:color="0085C0" w:themeColor="accent2" w:themeTint="BF"/>
        <w:bottom w:val="single" w:sz="8" w:space="0" w:color="0085C0" w:themeColor="accent2" w:themeTint="BF"/>
        <w:right w:val="single" w:sz="8" w:space="0" w:color="0085C0" w:themeColor="accent2" w:themeTint="BF"/>
        <w:insideH w:val="single" w:sz="8" w:space="0" w:color="0085C0" w:themeColor="accent2" w:themeTint="BF"/>
        <w:insideV w:val="single" w:sz="8" w:space="0" w:color="0085C0" w:themeColor="accent2" w:themeTint="BF"/>
      </w:tblBorders>
    </w:tblPr>
    <w:tcPr>
      <w:shd w:val="clear" w:color="auto" w:fill="96DEFF" w:themeFill="accent2" w:themeFillTint="3F"/>
    </w:tcPr>
    <w:tblStylePr w:type="firstRow">
      <w:rPr>
        <w:b/>
        <w:bCs/>
      </w:rPr>
    </w:tblStylePr>
    <w:tblStylePr w:type="lastRow">
      <w:rPr>
        <w:b/>
        <w:bCs/>
      </w:rPr>
      <w:tblPr/>
      <w:tcPr>
        <w:tcBorders>
          <w:top w:val="single" w:sz="18" w:space="0" w:color="0085C0" w:themeColor="accent2" w:themeTint="BF"/>
        </w:tcBorders>
      </w:tcPr>
    </w:tblStylePr>
    <w:tblStylePr w:type="firstCol">
      <w:rPr>
        <w:b/>
        <w:bCs/>
      </w:rPr>
    </w:tblStylePr>
    <w:tblStylePr w:type="lastCol">
      <w:rPr>
        <w:b/>
        <w:bCs/>
      </w:rPr>
    </w:tblStylePr>
    <w:tblStylePr w:type="band1Vert">
      <w:tblPr/>
      <w:tcPr>
        <w:shd w:val="clear" w:color="auto" w:fill="2BBEFF" w:themeFill="accent2" w:themeFillTint="7F"/>
      </w:tcPr>
    </w:tblStylePr>
    <w:tblStylePr w:type="band1Horz">
      <w:tblPr/>
      <w:tcPr>
        <w:shd w:val="clear" w:color="auto" w:fill="2BBEFF"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8E7BCA" w:themeColor="accent3" w:themeTint="BF"/>
        <w:left w:val="single" w:sz="8" w:space="0" w:color="8E7BCA" w:themeColor="accent3" w:themeTint="BF"/>
        <w:bottom w:val="single" w:sz="8" w:space="0" w:color="8E7BCA" w:themeColor="accent3" w:themeTint="BF"/>
        <w:right w:val="single" w:sz="8" w:space="0" w:color="8E7BCA" w:themeColor="accent3" w:themeTint="BF"/>
        <w:insideH w:val="single" w:sz="8" w:space="0" w:color="8E7BCA" w:themeColor="accent3" w:themeTint="BF"/>
        <w:insideV w:val="single" w:sz="8" w:space="0" w:color="8E7BCA" w:themeColor="accent3" w:themeTint="BF"/>
      </w:tblBorders>
    </w:tblPr>
    <w:tcPr>
      <w:shd w:val="clear" w:color="auto" w:fill="D9D3ED" w:themeFill="accent3" w:themeFillTint="3F"/>
    </w:tcPr>
    <w:tblStylePr w:type="firstRow">
      <w:rPr>
        <w:b/>
        <w:bCs/>
      </w:rPr>
    </w:tblStylePr>
    <w:tblStylePr w:type="lastRow">
      <w:rPr>
        <w:b/>
        <w:bCs/>
      </w:rPr>
      <w:tblPr/>
      <w:tcPr>
        <w:tcBorders>
          <w:top w:val="single" w:sz="18" w:space="0" w:color="8E7BCA" w:themeColor="accent3" w:themeTint="BF"/>
        </w:tcBorders>
      </w:tcPr>
    </w:tblStylePr>
    <w:tblStylePr w:type="firstCol">
      <w:rPr>
        <w:b/>
        <w:bCs/>
      </w:rPr>
    </w:tblStylePr>
    <w:tblStylePr w:type="lastCol">
      <w:rPr>
        <w:b/>
        <w:bCs/>
      </w:rPr>
    </w:tblStylePr>
    <w:tblStylePr w:type="band1Vert">
      <w:tblPr/>
      <w:tcPr>
        <w:shd w:val="clear" w:color="auto" w:fill="B3A7DC" w:themeFill="accent3" w:themeFillTint="7F"/>
      </w:tcPr>
    </w:tblStylePr>
    <w:tblStylePr w:type="band1Horz">
      <w:tblPr/>
      <w:tcPr>
        <w:shd w:val="clear" w:color="auto" w:fill="B3A7D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CBF656" w:themeColor="accent4" w:themeTint="BF"/>
        <w:left w:val="single" w:sz="8" w:space="0" w:color="CBF656" w:themeColor="accent4" w:themeTint="BF"/>
        <w:bottom w:val="single" w:sz="8" w:space="0" w:color="CBF656" w:themeColor="accent4" w:themeTint="BF"/>
        <w:right w:val="single" w:sz="8" w:space="0" w:color="CBF656" w:themeColor="accent4" w:themeTint="BF"/>
        <w:insideH w:val="single" w:sz="8" w:space="0" w:color="CBF656" w:themeColor="accent4" w:themeTint="BF"/>
        <w:insideV w:val="single" w:sz="8" w:space="0" w:color="CBF656" w:themeColor="accent4" w:themeTint="BF"/>
      </w:tblBorders>
    </w:tblPr>
    <w:tcPr>
      <w:shd w:val="clear" w:color="auto" w:fill="EEFCC7" w:themeFill="accent4" w:themeFillTint="3F"/>
    </w:tcPr>
    <w:tblStylePr w:type="firstRow">
      <w:rPr>
        <w:b/>
        <w:bCs/>
      </w:rPr>
    </w:tblStylePr>
    <w:tblStylePr w:type="lastRow">
      <w:rPr>
        <w:b/>
        <w:bCs/>
      </w:rPr>
      <w:tblPr/>
      <w:tcPr>
        <w:tcBorders>
          <w:top w:val="single" w:sz="18" w:space="0" w:color="CBF656" w:themeColor="accent4" w:themeTint="BF"/>
        </w:tcBorders>
      </w:tcPr>
    </w:tblStylePr>
    <w:tblStylePr w:type="firstCol">
      <w:rPr>
        <w:b/>
        <w:bCs/>
      </w:rPr>
    </w:tblStylePr>
    <w:tblStylePr w:type="lastCol">
      <w:rPr>
        <w:b/>
        <w:bCs/>
      </w:rPr>
    </w:tblStylePr>
    <w:tblStylePr w:type="band1Vert">
      <w:tblPr/>
      <w:tcPr>
        <w:shd w:val="clear" w:color="auto" w:fill="DCF98E" w:themeFill="accent4" w:themeFillTint="7F"/>
      </w:tcPr>
    </w:tblStylePr>
    <w:tblStylePr w:type="band1Horz">
      <w:tblPr/>
      <w:tcPr>
        <w:shd w:val="clear" w:color="auto" w:fill="DCF98E"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B9FF1F" w:themeColor="accent5" w:themeTint="BF"/>
        <w:left w:val="single" w:sz="8" w:space="0" w:color="B9FF1F" w:themeColor="accent5" w:themeTint="BF"/>
        <w:bottom w:val="single" w:sz="8" w:space="0" w:color="B9FF1F" w:themeColor="accent5" w:themeTint="BF"/>
        <w:right w:val="single" w:sz="8" w:space="0" w:color="B9FF1F" w:themeColor="accent5" w:themeTint="BF"/>
        <w:insideH w:val="single" w:sz="8" w:space="0" w:color="B9FF1F" w:themeColor="accent5" w:themeTint="BF"/>
        <w:insideV w:val="single" w:sz="8" w:space="0" w:color="B9FF1F" w:themeColor="accent5" w:themeTint="BF"/>
      </w:tblBorders>
    </w:tblPr>
    <w:tcPr>
      <w:shd w:val="clear" w:color="auto" w:fill="E8FFB5" w:themeFill="accent5" w:themeFillTint="3F"/>
    </w:tcPr>
    <w:tblStylePr w:type="firstRow">
      <w:rPr>
        <w:b/>
        <w:bCs/>
      </w:rPr>
    </w:tblStylePr>
    <w:tblStylePr w:type="lastRow">
      <w:rPr>
        <w:b/>
        <w:bCs/>
      </w:rPr>
      <w:tblPr/>
      <w:tcPr>
        <w:tcBorders>
          <w:top w:val="single" w:sz="18" w:space="0" w:color="B9FF1F" w:themeColor="accent5" w:themeTint="BF"/>
        </w:tcBorders>
      </w:tcPr>
    </w:tblStylePr>
    <w:tblStylePr w:type="firstCol">
      <w:rPr>
        <w:b/>
        <w:bCs/>
      </w:rPr>
    </w:tblStylePr>
    <w:tblStylePr w:type="lastCol">
      <w:rPr>
        <w:b/>
        <w:bCs/>
      </w:rPr>
    </w:tblStylePr>
    <w:tblStylePr w:type="band1Vert">
      <w:tblPr/>
      <w:tcPr>
        <w:shd w:val="clear" w:color="auto" w:fill="D0FF6A" w:themeFill="accent5" w:themeFillTint="7F"/>
      </w:tcPr>
    </w:tblStylePr>
    <w:tblStylePr w:type="band1Horz">
      <w:tblPr/>
      <w:tcPr>
        <w:shd w:val="clear" w:color="auto" w:fill="D0FF6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ADEC03" w:themeColor="accent6" w:themeTint="BF"/>
        <w:left w:val="single" w:sz="8" w:space="0" w:color="ADEC03" w:themeColor="accent6" w:themeTint="BF"/>
        <w:bottom w:val="single" w:sz="8" w:space="0" w:color="ADEC03" w:themeColor="accent6" w:themeTint="BF"/>
        <w:right w:val="single" w:sz="8" w:space="0" w:color="ADEC03" w:themeColor="accent6" w:themeTint="BF"/>
        <w:insideH w:val="single" w:sz="8" w:space="0" w:color="ADEC03" w:themeColor="accent6" w:themeTint="BF"/>
        <w:insideV w:val="single" w:sz="8" w:space="0" w:color="ADEC03" w:themeColor="accent6" w:themeTint="BF"/>
      </w:tblBorders>
    </w:tblPr>
    <w:tcPr>
      <w:shd w:val="clear" w:color="auto" w:fill="E6FDA6" w:themeFill="accent6" w:themeFillTint="3F"/>
    </w:tcPr>
    <w:tblStylePr w:type="firstRow">
      <w:rPr>
        <w:b/>
        <w:bCs/>
      </w:rPr>
    </w:tblStylePr>
    <w:tblStylePr w:type="lastRow">
      <w:rPr>
        <w:b/>
        <w:bCs/>
      </w:rPr>
      <w:tblPr/>
      <w:tcPr>
        <w:tcBorders>
          <w:top w:val="single" w:sz="18" w:space="0" w:color="ADEC03" w:themeColor="accent6" w:themeTint="BF"/>
        </w:tcBorders>
      </w:tcPr>
    </w:tblStylePr>
    <w:tblStylePr w:type="firstCol">
      <w:rPr>
        <w:b/>
        <w:bCs/>
      </w:rPr>
    </w:tblStylePr>
    <w:tblStylePr w:type="lastCol">
      <w:rPr>
        <w:b/>
        <w:bCs/>
      </w:rPr>
    </w:tblStylePr>
    <w:tblStylePr w:type="band1Vert">
      <w:tblPr/>
      <w:tcPr>
        <w:shd w:val="clear" w:color="auto" w:fill="CDFC4D" w:themeFill="accent6" w:themeFillTint="7F"/>
      </w:tcPr>
    </w:tblStylePr>
    <w:tblStylePr w:type="band1Horz">
      <w:tblPr/>
      <w:tcPr>
        <w:shd w:val="clear" w:color="auto" w:fill="CDFC4D"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3C56" w:themeColor="text1"/>
        <w:left w:val="single" w:sz="8" w:space="0" w:color="003C56" w:themeColor="text1"/>
        <w:bottom w:val="single" w:sz="8" w:space="0" w:color="003C56" w:themeColor="text1"/>
        <w:right w:val="single" w:sz="8" w:space="0" w:color="003C56" w:themeColor="text1"/>
        <w:insideH w:val="single" w:sz="8" w:space="0" w:color="003C56" w:themeColor="text1"/>
        <w:insideV w:val="single" w:sz="8" w:space="0" w:color="003C56" w:themeColor="text1"/>
      </w:tblBorders>
    </w:tblPr>
    <w:tcPr>
      <w:shd w:val="clear" w:color="auto" w:fill="96DEFF" w:themeFill="text1" w:themeFillTint="3F"/>
    </w:tcPr>
    <w:tblStylePr w:type="firstRow">
      <w:rPr>
        <w:b/>
        <w:bCs/>
        <w:color w:val="003C56" w:themeColor="text1"/>
      </w:rPr>
      <w:tblPr/>
      <w:tcPr>
        <w:shd w:val="clear" w:color="auto" w:fill="D5F2FF" w:themeFill="text1"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AAE5FF" w:themeFill="text1" w:themeFillTint="33"/>
      </w:tcPr>
    </w:tblStylePr>
    <w:tblStylePr w:type="band1Vert">
      <w:tblPr/>
      <w:tcPr>
        <w:shd w:val="clear" w:color="auto" w:fill="2BBEFF" w:themeFill="text1" w:themeFillTint="7F"/>
      </w:tcPr>
    </w:tblStylePr>
    <w:tblStylePr w:type="band1Horz">
      <w:tblPr/>
      <w:tcPr>
        <w:tcBorders>
          <w:insideH w:val="single" w:sz="6" w:space="0" w:color="003C56" w:themeColor="text1"/>
          <w:insideV w:val="single" w:sz="6" w:space="0" w:color="003C56" w:themeColor="text1"/>
        </w:tcBorders>
        <w:shd w:val="clear" w:color="auto" w:fill="2BBE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5171" w:themeColor="accent1"/>
        <w:left w:val="single" w:sz="8" w:space="0" w:color="005171" w:themeColor="accent1"/>
        <w:bottom w:val="single" w:sz="8" w:space="0" w:color="005171" w:themeColor="accent1"/>
        <w:right w:val="single" w:sz="8" w:space="0" w:color="005171" w:themeColor="accent1"/>
        <w:insideH w:val="single" w:sz="8" w:space="0" w:color="005171" w:themeColor="accent1"/>
        <w:insideV w:val="single" w:sz="8" w:space="0" w:color="005171" w:themeColor="accent1"/>
      </w:tblBorders>
    </w:tblPr>
    <w:tcPr>
      <w:shd w:val="clear" w:color="auto" w:fill="9CE2FF" w:themeFill="accent1" w:themeFillTint="3F"/>
    </w:tcPr>
    <w:tblStylePr w:type="firstRow">
      <w:rPr>
        <w:b/>
        <w:bCs/>
        <w:color w:val="003C56" w:themeColor="text1"/>
      </w:rPr>
      <w:tblPr/>
      <w:tcPr>
        <w:shd w:val="clear" w:color="auto" w:fill="D8F3FF" w:themeFill="accent1"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AFE8FF" w:themeFill="accent1" w:themeFillTint="33"/>
      </w:tcPr>
    </w:tblStylePr>
    <w:tblStylePr w:type="band1Vert">
      <w:tblPr/>
      <w:tcPr>
        <w:shd w:val="clear" w:color="auto" w:fill="39C6FF" w:themeFill="accent1" w:themeFillTint="7F"/>
      </w:tcPr>
    </w:tblStylePr>
    <w:tblStylePr w:type="band1Horz">
      <w:tblPr/>
      <w:tcPr>
        <w:tcBorders>
          <w:insideH w:val="single" w:sz="6" w:space="0" w:color="005171" w:themeColor="accent1"/>
          <w:insideV w:val="single" w:sz="6" w:space="0" w:color="005171" w:themeColor="accent1"/>
        </w:tcBorders>
        <w:shd w:val="clear" w:color="auto" w:fill="39C6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3C56" w:themeColor="accent2"/>
        <w:left w:val="single" w:sz="8" w:space="0" w:color="003C56" w:themeColor="accent2"/>
        <w:bottom w:val="single" w:sz="8" w:space="0" w:color="003C56" w:themeColor="accent2"/>
        <w:right w:val="single" w:sz="8" w:space="0" w:color="003C56" w:themeColor="accent2"/>
        <w:insideH w:val="single" w:sz="8" w:space="0" w:color="003C56" w:themeColor="accent2"/>
        <w:insideV w:val="single" w:sz="8" w:space="0" w:color="003C56" w:themeColor="accent2"/>
      </w:tblBorders>
    </w:tblPr>
    <w:tcPr>
      <w:shd w:val="clear" w:color="auto" w:fill="96DEFF" w:themeFill="accent2" w:themeFillTint="3F"/>
    </w:tcPr>
    <w:tblStylePr w:type="firstRow">
      <w:rPr>
        <w:b/>
        <w:bCs/>
        <w:color w:val="003C56" w:themeColor="text1"/>
      </w:rPr>
      <w:tblPr/>
      <w:tcPr>
        <w:shd w:val="clear" w:color="auto" w:fill="D5F2FF" w:themeFill="accent2"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AAE5FF" w:themeFill="accent2" w:themeFillTint="33"/>
      </w:tcPr>
    </w:tblStylePr>
    <w:tblStylePr w:type="band1Vert">
      <w:tblPr/>
      <w:tcPr>
        <w:shd w:val="clear" w:color="auto" w:fill="2BBEFF" w:themeFill="accent2" w:themeFillTint="7F"/>
      </w:tcPr>
    </w:tblStylePr>
    <w:tblStylePr w:type="band1Horz">
      <w:tblPr/>
      <w:tcPr>
        <w:tcBorders>
          <w:insideH w:val="single" w:sz="6" w:space="0" w:color="003C56" w:themeColor="accent2"/>
          <w:insideV w:val="single" w:sz="6" w:space="0" w:color="003C56" w:themeColor="accent2"/>
        </w:tcBorders>
        <w:shd w:val="clear" w:color="auto" w:fill="2BBE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6950B9" w:themeColor="accent3"/>
        <w:left w:val="single" w:sz="8" w:space="0" w:color="6950B9" w:themeColor="accent3"/>
        <w:bottom w:val="single" w:sz="8" w:space="0" w:color="6950B9" w:themeColor="accent3"/>
        <w:right w:val="single" w:sz="8" w:space="0" w:color="6950B9" w:themeColor="accent3"/>
        <w:insideH w:val="single" w:sz="8" w:space="0" w:color="6950B9" w:themeColor="accent3"/>
        <w:insideV w:val="single" w:sz="8" w:space="0" w:color="6950B9" w:themeColor="accent3"/>
      </w:tblBorders>
    </w:tblPr>
    <w:tcPr>
      <w:shd w:val="clear" w:color="auto" w:fill="D9D3ED" w:themeFill="accent3" w:themeFillTint="3F"/>
    </w:tcPr>
    <w:tblStylePr w:type="firstRow">
      <w:rPr>
        <w:b/>
        <w:bCs/>
        <w:color w:val="003C56" w:themeColor="text1"/>
      </w:rPr>
      <w:tblPr/>
      <w:tcPr>
        <w:shd w:val="clear" w:color="auto" w:fill="F0EDF8" w:themeFill="accent3"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E0DCF1" w:themeFill="accent3" w:themeFillTint="33"/>
      </w:tcPr>
    </w:tblStylePr>
    <w:tblStylePr w:type="band1Vert">
      <w:tblPr/>
      <w:tcPr>
        <w:shd w:val="clear" w:color="auto" w:fill="B3A7DC" w:themeFill="accent3" w:themeFillTint="7F"/>
      </w:tcPr>
    </w:tblStylePr>
    <w:tblStylePr w:type="band1Horz">
      <w:tblPr/>
      <w:tcPr>
        <w:tcBorders>
          <w:insideH w:val="single" w:sz="6" w:space="0" w:color="6950B9" w:themeColor="accent3"/>
          <w:insideV w:val="single" w:sz="6" w:space="0" w:color="6950B9" w:themeColor="accent3"/>
        </w:tcBorders>
        <w:shd w:val="clear" w:color="auto" w:fill="B3A7D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BBF31E" w:themeColor="accent4"/>
        <w:left w:val="single" w:sz="8" w:space="0" w:color="BBF31E" w:themeColor="accent4"/>
        <w:bottom w:val="single" w:sz="8" w:space="0" w:color="BBF31E" w:themeColor="accent4"/>
        <w:right w:val="single" w:sz="8" w:space="0" w:color="BBF31E" w:themeColor="accent4"/>
        <w:insideH w:val="single" w:sz="8" w:space="0" w:color="BBF31E" w:themeColor="accent4"/>
        <w:insideV w:val="single" w:sz="8" w:space="0" w:color="BBF31E" w:themeColor="accent4"/>
      </w:tblBorders>
    </w:tblPr>
    <w:tcPr>
      <w:shd w:val="clear" w:color="auto" w:fill="EEFCC7" w:themeFill="accent4" w:themeFillTint="3F"/>
    </w:tcPr>
    <w:tblStylePr w:type="firstRow">
      <w:rPr>
        <w:b/>
        <w:bCs/>
        <w:color w:val="003C56" w:themeColor="text1"/>
      </w:rPr>
      <w:tblPr/>
      <w:tcPr>
        <w:shd w:val="clear" w:color="auto" w:fill="F8FDE8" w:themeFill="accent4"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F1FCD1" w:themeFill="accent4" w:themeFillTint="33"/>
      </w:tcPr>
    </w:tblStylePr>
    <w:tblStylePr w:type="band1Vert">
      <w:tblPr/>
      <w:tcPr>
        <w:shd w:val="clear" w:color="auto" w:fill="DCF98E" w:themeFill="accent4" w:themeFillTint="7F"/>
      </w:tcPr>
    </w:tblStylePr>
    <w:tblStylePr w:type="band1Horz">
      <w:tblPr/>
      <w:tcPr>
        <w:tcBorders>
          <w:insideH w:val="single" w:sz="6" w:space="0" w:color="BBF31E" w:themeColor="accent4"/>
          <w:insideV w:val="single" w:sz="6" w:space="0" w:color="BBF31E" w:themeColor="accent4"/>
        </w:tcBorders>
        <w:shd w:val="clear" w:color="auto" w:fill="DCF98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92D300" w:themeColor="accent5"/>
        <w:left w:val="single" w:sz="8" w:space="0" w:color="92D300" w:themeColor="accent5"/>
        <w:bottom w:val="single" w:sz="8" w:space="0" w:color="92D300" w:themeColor="accent5"/>
        <w:right w:val="single" w:sz="8" w:space="0" w:color="92D300" w:themeColor="accent5"/>
        <w:insideH w:val="single" w:sz="8" w:space="0" w:color="92D300" w:themeColor="accent5"/>
        <w:insideV w:val="single" w:sz="8" w:space="0" w:color="92D300" w:themeColor="accent5"/>
      </w:tblBorders>
    </w:tblPr>
    <w:tcPr>
      <w:shd w:val="clear" w:color="auto" w:fill="E8FFB5" w:themeFill="accent5" w:themeFillTint="3F"/>
    </w:tcPr>
    <w:tblStylePr w:type="firstRow">
      <w:rPr>
        <w:b/>
        <w:bCs/>
        <w:color w:val="003C56" w:themeColor="text1"/>
      </w:rPr>
      <w:tblPr/>
      <w:tcPr>
        <w:shd w:val="clear" w:color="auto" w:fill="F5FFE1" w:themeFill="accent5"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ECFFC3" w:themeFill="accent5" w:themeFillTint="33"/>
      </w:tcPr>
    </w:tblStylePr>
    <w:tblStylePr w:type="band1Vert">
      <w:tblPr/>
      <w:tcPr>
        <w:shd w:val="clear" w:color="auto" w:fill="D0FF6A" w:themeFill="accent5" w:themeFillTint="7F"/>
      </w:tcPr>
    </w:tblStylePr>
    <w:tblStylePr w:type="band1Horz">
      <w:tblPr/>
      <w:tcPr>
        <w:tcBorders>
          <w:insideH w:val="single" w:sz="6" w:space="0" w:color="92D300" w:themeColor="accent5"/>
          <w:insideV w:val="single" w:sz="6" w:space="0" w:color="92D300" w:themeColor="accent5"/>
        </w:tcBorders>
        <w:shd w:val="clear" w:color="auto" w:fill="D0FF6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6C9302" w:themeColor="accent6"/>
        <w:left w:val="single" w:sz="8" w:space="0" w:color="6C9302" w:themeColor="accent6"/>
        <w:bottom w:val="single" w:sz="8" w:space="0" w:color="6C9302" w:themeColor="accent6"/>
        <w:right w:val="single" w:sz="8" w:space="0" w:color="6C9302" w:themeColor="accent6"/>
        <w:insideH w:val="single" w:sz="8" w:space="0" w:color="6C9302" w:themeColor="accent6"/>
        <w:insideV w:val="single" w:sz="8" w:space="0" w:color="6C9302" w:themeColor="accent6"/>
      </w:tblBorders>
    </w:tblPr>
    <w:tcPr>
      <w:shd w:val="clear" w:color="auto" w:fill="E6FDA6" w:themeFill="accent6" w:themeFillTint="3F"/>
    </w:tcPr>
    <w:tblStylePr w:type="firstRow">
      <w:rPr>
        <w:b/>
        <w:bCs/>
        <w:color w:val="003C56" w:themeColor="text1"/>
      </w:rPr>
      <w:tblPr/>
      <w:tcPr>
        <w:shd w:val="clear" w:color="auto" w:fill="F5FEDB" w:themeFill="accent6"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EBFEB7" w:themeFill="accent6" w:themeFillTint="33"/>
      </w:tcPr>
    </w:tblStylePr>
    <w:tblStylePr w:type="band1Vert">
      <w:tblPr/>
      <w:tcPr>
        <w:shd w:val="clear" w:color="auto" w:fill="CDFC4D" w:themeFill="accent6" w:themeFillTint="7F"/>
      </w:tcPr>
    </w:tblStylePr>
    <w:tblStylePr w:type="band1Horz">
      <w:tblPr/>
      <w:tcPr>
        <w:tcBorders>
          <w:insideH w:val="single" w:sz="6" w:space="0" w:color="6C9302" w:themeColor="accent6"/>
          <w:insideV w:val="single" w:sz="6" w:space="0" w:color="6C9302" w:themeColor="accent6"/>
        </w:tcBorders>
        <w:shd w:val="clear" w:color="auto" w:fill="CDFC4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DE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C56"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C56"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C56"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C56"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BE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BEFF"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CE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17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17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17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17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9C6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9C6FF"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D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C5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C5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C5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C5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BE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BEFF"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3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950B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950B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950B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950B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A7D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A7D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FCC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BF31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BF31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BF31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BF31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CF98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CF98E"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FB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3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3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3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3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FF6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FF6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FDA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C930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C930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C930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C930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FC4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FC4D"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3C56"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001D2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2C4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2C40" w:themeFill="text1" w:themeFillShade="BF"/>
      </w:tcPr>
    </w:tblStylePr>
    <w:tblStylePr w:type="band1Vert">
      <w:tblPr/>
      <w:tcPr>
        <w:tcBorders>
          <w:top w:val="nil"/>
          <w:left w:val="nil"/>
          <w:bottom w:val="nil"/>
          <w:right w:val="nil"/>
          <w:insideH w:val="nil"/>
          <w:insideV w:val="nil"/>
        </w:tcBorders>
        <w:shd w:val="clear" w:color="auto" w:fill="002C40" w:themeFill="text1" w:themeFillShade="BF"/>
      </w:tcPr>
    </w:tblStylePr>
    <w:tblStylePr w:type="band1Horz">
      <w:tblPr/>
      <w:tcPr>
        <w:tcBorders>
          <w:top w:val="nil"/>
          <w:left w:val="nil"/>
          <w:bottom w:val="nil"/>
          <w:right w:val="nil"/>
          <w:insideH w:val="nil"/>
          <w:insideV w:val="nil"/>
        </w:tcBorders>
        <w:shd w:val="clear" w:color="auto" w:fill="002C4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00517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00273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C5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C54" w:themeFill="accent1" w:themeFillShade="BF"/>
      </w:tcPr>
    </w:tblStylePr>
    <w:tblStylePr w:type="band1Vert">
      <w:tblPr/>
      <w:tcPr>
        <w:tcBorders>
          <w:top w:val="nil"/>
          <w:left w:val="nil"/>
          <w:bottom w:val="nil"/>
          <w:right w:val="nil"/>
          <w:insideH w:val="nil"/>
          <w:insideV w:val="nil"/>
        </w:tcBorders>
        <w:shd w:val="clear" w:color="auto" w:fill="003C54" w:themeFill="accent1" w:themeFillShade="BF"/>
      </w:tcPr>
    </w:tblStylePr>
    <w:tblStylePr w:type="band1Horz">
      <w:tblPr/>
      <w:tcPr>
        <w:tcBorders>
          <w:top w:val="nil"/>
          <w:left w:val="nil"/>
          <w:bottom w:val="nil"/>
          <w:right w:val="nil"/>
          <w:insideH w:val="nil"/>
          <w:insideV w:val="nil"/>
        </w:tcBorders>
        <w:shd w:val="clear" w:color="auto" w:fill="003C54"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003C5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001D2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C4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C40" w:themeFill="accent2" w:themeFillShade="BF"/>
      </w:tcPr>
    </w:tblStylePr>
    <w:tblStylePr w:type="band1Vert">
      <w:tblPr/>
      <w:tcPr>
        <w:tcBorders>
          <w:top w:val="nil"/>
          <w:left w:val="nil"/>
          <w:bottom w:val="nil"/>
          <w:right w:val="nil"/>
          <w:insideH w:val="nil"/>
          <w:insideV w:val="nil"/>
        </w:tcBorders>
        <w:shd w:val="clear" w:color="auto" w:fill="002C40" w:themeFill="accent2" w:themeFillShade="BF"/>
      </w:tcPr>
    </w:tblStylePr>
    <w:tblStylePr w:type="band1Horz">
      <w:tblPr/>
      <w:tcPr>
        <w:tcBorders>
          <w:top w:val="nil"/>
          <w:left w:val="nil"/>
          <w:bottom w:val="nil"/>
          <w:right w:val="nil"/>
          <w:insideH w:val="nil"/>
          <w:insideV w:val="nil"/>
        </w:tcBorders>
        <w:shd w:val="clear" w:color="auto" w:fill="002C40"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6950B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3225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C388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C388D" w:themeFill="accent3" w:themeFillShade="BF"/>
      </w:tcPr>
    </w:tblStylePr>
    <w:tblStylePr w:type="band1Vert">
      <w:tblPr/>
      <w:tcPr>
        <w:tcBorders>
          <w:top w:val="nil"/>
          <w:left w:val="nil"/>
          <w:bottom w:val="nil"/>
          <w:right w:val="nil"/>
          <w:insideH w:val="nil"/>
          <w:insideV w:val="nil"/>
        </w:tcBorders>
        <w:shd w:val="clear" w:color="auto" w:fill="4C388D" w:themeFill="accent3" w:themeFillShade="BF"/>
      </w:tcPr>
    </w:tblStylePr>
    <w:tblStylePr w:type="band1Horz">
      <w:tblPr/>
      <w:tcPr>
        <w:tcBorders>
          <w:top w:val="nil"/>
          <w:left w:val="nil"/>
          <w:bottom w:val="nil"/>
          <w:right w:val="nil"/>
          <w:insideH w:val="nil"/>
          <w:insideV w:val="nil"/>
        </w:tcBorders>
        <w:shd w:val="clear" w:color="auto" w:fill="4C388D"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BBF31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608007"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0C10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0C10A" w:themeFill="accent4" w:themeFillShade="BF"/>
      </w:tcPr>
    </w:tblStylePr>
    <w:tblStylePr w:type="band1Vert">
      <w:tblPr/>
      <w:tcPr>
        <w:tcBorders>
          <w:top w:val="nil"/>
          <w:left w:val="nil"/>
          <w:bottom w:val="nil"/>
          <w:right w:val="nil"/>
          <w:insideH w:val="nil"/>
          <w:insideV w:val="nil"/>
        </w:tcBorders>
        <w:shd w:val="clear" w:color="auto" w:fill="90C10A" w:themeFill="accent4" w:themeFillShade="BF"/>
      </w:tcPr>
    </w:tblStylePr>
    <w:tblStylePr w:type="band1Horz">
      <w:tblPr/>
      <w:tcPr>
        <w:tcBorders>
          <w:top w:val="nil"/>
          <w:left w:val="nil"/>
          <w:bottom w:val="nil"/>
          <w:right w:val="nil"/>
          <w:insideH w:val="nil"/>
          <w:insideV w:val="nil"/>
        </w:tcBorders>
        <w:shd w:val="clear" w:color="auto" w:fill="90C10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92D3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4869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D9E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D9E00" w:themeFill="accent5" w:themeFillShade="BF"/>
      </w:tcPr>
    </w:tblStylePr>
    <w:tblStylePr w:type="band1Vert">
      <w:tblPr/>
      <w:tcPr>
        <w:tcBorders>
          <w:top w:val="nil"/>
          <w:left w:val="nil"/>
          <w:bottom w:val="nil"/>
          <w:right w:val="nil"/>
          <w:insideH w:val="nil"/>
          <w:insideV w:val="nil"/>
        </w:tcBorders>
        <w:shd w:val="clear" w:color="auto" w:fill="6D9E00" w:themeFill="accent5" w:themeFillShade="BF"/>
      </w:tcPr>
    </w:tblStylePr>
    <w:tblStylePr w:type="band1Horz">
      <w:tblPr/>
      <w:tcPr>
        <w:tcBorders>
          <w:top w:val="nil"/>
          <w:left w:val="nil"/>
          <w:bottom w:val="nil"/>
          <w:right w:val="nil"/>
          <w:insideH w:val="nil"/>
          <w:insideV w:val="nil"/>
        </w:tcBorders>
        <w:shd w:val="clear" w:color="auto" w:fill="6D9E00"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6C930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35480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06D0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06D01" w:themeFill="accent6" w:themeFillShade="BF"/>
      </w:tcPr>
    </w:tblStylePr>
    <w:tblStylePr w:type="band1Vert">
      <w:tblPr/>
      <w:tcPr>
        <w:tcBorders>
          <w:top w:val="nil"/>
          <w:left w:val="nil"/>
          <w:bottom w:val="nil"/>
          <w:right w:val="nil"/>
          <w:insideH w:val="nil"/>
          <w:insideV w:val="nil"/>
        </w:tcBorders>
        <w:shd w:val="clear" w:color="auto" w:fill="506D01" w:themeFill="accent6" w:themeFillShade="BF"/>
      </w:tcPr>
    </w:tblStylePr>
    <w:tblStylePr w:type="band1Horz">
      <w:tblPr/>
      <w:tcPr>
        <w:tcBorders>
          <w:top w:val="nil"/>
          <w:left w:val="nil"/>
          <w:bottom w:val="nil"/>
          <w:right w:val="nil"/>
          <w:insideH w:val="nil"/>
          <w:insideV w:val="nil"/>
        </w:tcBorders>
        <w:shd w:val="clear" w:color="auto" w:fill="506D01" w:themeFill="accent6" w:themeFillShade="BF"/>
      </w:tcPr>
    </w:tblStylePr>
  </w:style>
  <w:style w:type="table" w:styleId="ColourfulShading">
    <w:name w:val="Colorful Shading"/>
    <w:basedOn w:val="TableNormal"/>
    <w:uiPriority w:val="71"/>
    <w:rsid w:val="00CB0664"/>
    <w:pPr>
      <w:spacing w:after="0" w:line="240" w:lineRule="auto"/>
    </w:pPr>
    <w:rPr>
      <w:color w:val="003C56" w:themeColor="text1"/>
    </w:rPr>
    <w:tblPr>
      <w:tblStyleRowBandSize w:val="1"/>
      <w:tblStyleColBandSize w:val="1"/>
      <w:tblBorders>
        <w:top w:val="single" w:sz="24" w:space="0" w:color="003C56" w:themeColor="accent2"/>
        <w:left w:val="single" w:sz="4" w:space="0" w:color="003C56" w:themeColor="text1"/>
        <w:bottom w:val="single" w:sz="4" w:space="0" w:color="003C56" w:themeColor="text1"/>
        <w:right w:val="single" w:sz="4" w:space="0" w:color="003C56" w:themeColor="text1"/>
        <w:insideH w:val="single" w:sz="4" w:space="0" w:color="FFFFFF" w:themeColor="background1"/>
        <w:insideV w:val="single" w:sz="4" w:space="0" w:color="FFFFFF" w:themeColor="background1"/>
      </w:tblBorders>
    </w:tblPr>
    <w:tcPr>
      <w:shd w:val="clear" w:color="auto" w:fill="D5F2FF" w:themeFill="text1" w:themeFillTint="19"/>
    </w:tcPr>
    <w:tblStylePr w:type="firstRow">
      <w:rPr>
        <w:b/>
        <w:bCs/>
      </w:rPr>
      <w:tblPr/>
      <w:tcPr>
        <w:tcBorders>
          <w:top w:val="nil"/>
          <w:left w:val="nil"/>
          <w:bottom w:val="single" w:sz="24" w:space="0" w:color="003C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333" w:themeFill="text1" w:themeFillShade="99"/>
      </w:tcPr>
    </w:tblStylePr>
    <w:tblStylePr w:type="firstCol">
      <w:rPr>
        <w:color w:val="FFFFFF" w:themeColor="background1"/>
      </w:rPr>
      <w:tblPr/>
      <w:tcPr>
        <w:tcBorders>
          <w:top w:val="nil"/>
          <w:left w:val="nil"/>
          <w:bottom w:val="nil"/>
          <w:right w:val="nil"/>
          <w:insideH w:val="single" w:sz="4" w:space="0" w:color="002333" w:themeColor="text1" w:themeShade="99"/>
          <w:insideV w:val="nil"/>
        </w:tcBorders>
        <w:shd w:val="clear" w:color="auto" w:fill="00233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2C40" w:themeFill="text1" w:themeFillShade="BF"/>
      </w:tcPr>
    </w:tblStylePr>
    <w:tblStylePr w:type="band1Vert">
      <w:tblPr/>
      <w:tcPr>
        <w:shd w:val="clear" w:color="auto" w:fill="55CBFF" w:themeFill="text1" w:themeFillTint="66"/>
      </w:tcPr>
    </w:tblStylePr>
    <w:tblStylePr w:type="band1Horz">
      <w:tblPr/>
      <w:tcPr>
        <w:shd w:val="clear" w:color="auto" w:fill="2BBEFF" w:themeFill="text1" w:themeFillTint="7F"/>
      </w:tcPr>
    </w:tblStylePr>
    <w:tblStylePr w:type="neCell">
      <w:rPr>
        <w:color w:val="003C56" w:themeColor="text1"/>
      </w:rPr>
    </w:tblStylePr>
    <w:tblStylePr w:type="nwCell">
      <w:rPr>
        <w:color w:val="003C56" w:themeColor="text1"/>
      </w:rPr>
    </w:tblStylePr>
  </w:style>
  <w:style w:type="table" w:styleId="ColourfulShadingAccent1">
    <w:name w:val="Colorful Shading Accent 1"/>
    <w:basedOn w:val="TableNormal"/>
    <w:uiPriority w:val="71"/>
    <w:rsid w:val="00CB0664"/>
    <w:pPr>
      <w:spacing w:after="0" w:line="240" w:lineRule="auto"/>
    </w:pPr>
    <w:rPr>
      <w:color w:val="003C56" w:themeColor="text1"/>
    </w:rPr>
    <w:tblPr>
      <w:tblStyleRowBandSize w:val="1"/>
      <w:tblStyleColBandSize w:val="1"/>
      <w:tblBorders>
        <w:top w:val="single" w:sz="24" w:space="0" w:color="003C56" w:themeColor="accent2"/>
        <w:left w:val="single" w:sz="4" w:space="0" w:color="005171" w:themeColor="accent1"/>
        <w:bottom w:val="single" w:sz="4" w:space="0" w:color="005171" w:themeColor="accent1"/>
        <w:right w:val="single" w:sz="4" w:space="0" w:color="005171" w:themeColor="accent1"/>
        <w:insideH w:val="single" w:sz="4" w:space="0" w:color="FFFFFF" w:themeColor="background1"/>
        <w:insideV w:val="single" w:sz="4" w:space="0" w:color="FFFFFF" w:themeColor="background1"/>
      </w:tblBorders>
    </w:tblPr>
    <w:tcPr>
      <w:shd w:val="clear" w:color="auto" w:fill="D8F3FF" w:themeFill="accent1" w:themeFillTint="19"/>
    </w:tcPr>
    <w:tblStylePr w:type="firstRow">
      <w:rPr>
        <w:b/>
        <w:bCs/>
      </w:rPr>
      <w:tblPr/>
      <w:tcPr>
        <w:tcBorders>
          <w:top w:val="nil"/>
          <w:left w:val="nil"/>
          <w:bottom w:val="single" w:sz="24" w:space="0" w:color="003C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043" w:themeFill="accent1" w:themeFillShade="99"/>
      </w:tcPr>
    </w:tblStylePr>
    <w:tblStylePr w:type="firstCol">
      <w:rPr>
        <w:color w:val="FFFFFF" w:themeColor="background1"/>
      </w:rPr>
      <w:tblPr/>
      <w:tcPr>
        <w:tcBorders>
          <w:top w:val="nil"/>
          <w:left w:val="nil"/>
          <w:bottom w:val="nil"/>
          <w:right w:val="nil"/>
          <w:insideH w:val="single" w:sz="4" w:space="0" w:color="003043" w:themeColor="accent1" w:themeShade="99"/>
          <w:insideV w:val="nil"/>
        </w:tcBorders>
        <w:shd w:val="clear" w:color="auto" w:fill="00304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043" w:themeFill="accent1" w:themeFillShade="99"/>
      </w:tcPr>
    </w:tblStylePr>
    <w:tblStylePr w:type="band1Vert">
      <w:tblPr/>
      <w:tcPr>
        <w:shd w:val="clear" w:color="auto" w:fill="60D1FF" w:themeFill="accent1" w:themeFillTint="66"/>
      </w:tcPr>
    </w:tblStylePr>
    <w:tblStylePr w:type="band1Horz">
      <w:tblPr/>
      <w:tcPr>
        <w:shd w:val="clear" w:color="auto" w:fill="39C6FF" w:themeFill="accent1" w:themeFillTint="7F"/>
      </w:tcPr>
    </w:tblStylePr>
    <w:tblStylePr w:type="neCell">
      <w:rPr>
        <w:color w:val="003C56" w:themeColor="text1"/>
      </w:rPr>
    </w:tblStylePr>
    <w:tblStylePr w:type="nwCell">
      <w:rPr>
        <w:color w:val="003C56" w:themeColor="text1"/>
      </w:rPr>
    </w:tblStylePr>
  </w:style>
  <w:style w:type="table" w:styleId="ColourfulShadingAccent2">
    <w:name w:val="Colorful Shading Accent 2"/>
    <w:basedOn w:val="TableNormal"/>
    <w:uiPriority w:val="71"/>
    <w:rsid w:val="00CB0664"/>
    <w:pPr>
      <w:spacing w:after="0" w:line="240" w:lineRule="auto"/>
    </w:pPr>
    <w:rPr>
      <w:color w:val="003C56" w:themeColor="text1"/>
    </w:rPr>
    <w:tblPr>
      <w:tblStyleRowBandSize w:val="1"/>
      <w:tblStyleColBandSize w:val="1"/>
      <w:tblBorders>
        <w:top w:val="single" w:sz="24" w:space="0" w:color="003C56" w:themeColor="accent2"/>
        <w:left w:val="single" w:sz="4" w:space="0" w:color="003C56" w:themeColor="accent2"/>
        <w:bottom w:val="single" w:sz="4" w:space="0" w:color="003C56" w:themeColor="accent2"/>
        <w:right w:val="single" w:sz="4" w:space="0" w:color="003C56" w:themeColor="accent2"/>
        <w:insideH w:val="single" w:sz="4" w:space="0" w:color="FFFFFF" w:themeColor="background1"/>
        <w:insideV w:val="single" w:sz="4" w:space="0" w:color="FFFFFF" w:themeColor="background1"/>
      </w:tblBorders>
    </w:tblPr>
    <w:tcPr>
      <w:shd w:val="clear" w:color="auto" w:fill="D5F2FF" w:themeFill="accent2" w:themeFillTint="19"/>
    </w:tcPr>
    <w:tblStylePr w:type="firstRow">
      <w:rPr>
        <w:b/>
        <w:bCs/>
      </w:rPr>
      <w:tblPr/>
      <w:tcPr>
        <w:tcBorders>
          <w:top w:val="nil"/>
          <w:left w:val="nil"/>
          <w:bottom w:val="single" w:sz="24" w:space="0" w:color="003C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333" w:themeFill="accent2" w:themeFillShade="99"/>
      </w:tcPr>
    </w:tblStylePr>
    <w:tblStylePr w:type="firstCol">
      <w:rPr>
        <w:color w:val="FFFFFF" w:themeColor="background1"/>
      </w:rPr>
      <w:tblPr/>
      <w:tcPr>
        <w:tcBorders>
          <w:top w:val="nil"/>
          <w:left w:val="nil"/>
          <w:bottom w:val="nil"/>
          <w:right w:val="nil"/>
          <w:insideH w:val="single" w:sz="4" w:space="0" w:color="002333" w:themeColor="accent2" w:themeShade="99"/>
          <w:insideV w:val="nil"/>
        </w:tcBorders>
        <w:shd w:val="clear" w:color="auto" w:fill="00233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2333" w:themeFill="accent2" w:themeFillShade="99"/>
      </w:tcPr>
    </w:tblStylePr>
    <w:tblStylePr w:type="band1Vert">
      <w:tblPr/>
      <w:tcPr>
        <w:shd w:val="clear" w:color="auto" w:fill="55CBFF" w:themeFill="accent2" w:themeFillTint="66"/>
      </w:tcPr>
    </w:tblStylePr>
    <w:tblStylePr w:type="band1Horz">
      <w:tblPr/>
      <w:tcPr>
        <w:shd w:val="clear" w:color="auto" w:fill="2BBEFF" w:themeFill="accent2" w:themeFillTint="7F"/>
      </w:tcPr>
    </w:tblStylePr>
    <w:tblStylePr w:type="neCell">
      <w:rPr>
        <w:color w:val="003C56" w:themeColor="text1"/>
      </w:rPr>
    </w:tblStylePr>
    <w:tblStylePr w:type="nwCell">
      <w:rPr>
        <w:color w:val="003C56" w:themeColor="text1"/>
      </w:rPr>
    </w:tblStylePr>
  </w:style>
  <w:style w:type="table" w:styleId="ColourfulShadingAccent3">
    <w:name w:val="Colorful Shading Accent 3"/>
    <w:basedOn w:val="TableNormal"/>
    <w:uiPriority w:val="71"/>
    <w:rsid w:val="00CB0664"/>
    <w:pPr>
      <w:spacing w:after="0" w:line="240" w:lineRule="auto"/>
    </w:pPr>
    <w:rPr>
      <w:color w:val="003C56" w:themeColor="text1"/>
    </w:rPr>
    <w:tblPr>
      <w:tblStyleRowBandSize w:val="1"/>
      <w:tblStyleColBandSize w:val="1"/>
      <w:tblBorders>
        <w:top w:val="single" w:sz="24" w:space="0" w:color="BBF31E" w:themeColor="accent4"/>
        <w:left w:val="single" w:sz="4" w:space="0" w:color="6950B9" w:themeColor="accent3"/>
        <w:bottom w:val="single" w:sz="4" w:space="0" w:color="6950B9" w:themeColor="accent3"/>
        <w:right w:val="single" w:sz="4" w:space="0" w:color="6950B9" w:themeColor="accent3"/>
        <w:insideH w:val="single" w:sz="4" w:space="0" w:color="FFFFFF" w:themeColor="background1"/>
        <w:insideV w:val="single" w:sz="4" w:space="0" w:color="FFFFFF" w:themeColor="background1"/>
      </w:tblBorders>
    </w:tblPr>
    <w:tcPr>
      <w:shd w:val="clear" w:color="auto" w:fill="F0EDF8" w:themeFill="accent3" w:themeFillTint="19"/>
    </w:tcPr>
    <w:tblStylePr w:type="firstRow">
      <w:rPr>
        <w:b/>
        <w:bCs/>
      </w:rPr>
      <w:tblPr/>
      <w:tcPr>
        <w:tcBorders>
          <w:top w:val="nil"/>
          <w:left w:val="nil"/>
          <w:bottom w:val="single" w:sz="24" w:space="0" w:color="BBF31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2D71" w:themeFill="accent3" w:themeFillShade="99"/>
      </w:tcPr>
    </w:tblStylePr>
    <w:tblStylePr w:type="firstCol">
      <w:rPr>
        <w:color w:val="FFFFFF" w:themeColor="background1"/>
      </w:rPr>
      <w:tblPr/>
      <w:tcPr>
        <w:tcBorders>
          <w:top w:val="nil"/>
          <w:left w:val="nil"/>
          <w:bottom w:val="nil"/>
          <w:right w:val="nil"/>
          <w:insideH w:val="single" w:sz="4" w:space="0" w:color="3D2D71" w:themeColor="accent3" w:themeShade="99"/>
          <w:insideV w:val="nil"/>
        </w:tcBorders>
        <w:shd w:val="clear" w:color="auto" w:fill="3D2D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D2D71" w:themeFill="accent3" w:themeFillShade="99"/>
      </w:tcPr>
    </w:tblStylePr>
    <w:tblStylePr w:type="band1Vert">
      <w:tblPr/>
      <w:tcPr>
        <w:shd w:val="clear" w:color="auto" w:fill="C2B9E3" w:themeFill="accent3" w:themeFillTint="66"/>
      </w:tcPr>
    </w:tblStylePr>
    <w:tblStylePr w:type="band1Horz">
      <w:tblPr/>
      <w:tcPr>
        <w:shd w:val="clear" w:color="auto" w:fill="B3A7DC" w:themeFill="accent3" w:themeFillTint="7F"/>
      </w:tcPr>
    </w:tblStylePr>
  </w:style>
  <w:style w:type="table" w:styleId="ColourfulShadingAccent4">
    <w:name w:val="Colorful Shading Accent 4"/>
    <w:basedOn w:val="TableNormal"/>
    <w:uiPriority w:val="71"/>
    <w:rsid w:val="00CB0664"/>
    <w:pPr>
      <w:spacing w:after="0" w:line="240" w:lineRule="auto"/>
    </w:pPr>
    <w:rPr>
      <w:color w:val="003C56" w:themeColor="text1"/>
    </w:rPr>
    <w:tblPr>
      <w:tblStyleRowBandSize w:val="1"/>
      <w:tblStyleColBandSize w:val="1"/>
      <w:tblBorders>
        <w:top w:val="single" w:sz="24" w:space="0" w:color="6950B9" w:themeColor="accent3"/>
        <w:left w:val="single" w:sz="4" w:space="0" w:color="BBF31E" w:themeColor="accent4"/>
        <w:bottom w:val="single" w:sz="4" w:space="0" w:color="BBF31E" w:themeColor="accent4"/>
        <w:right w:val="single" w:sz="4" w:space="0" w:color="BBF31E" w:themeColor="accent4"/>
        <w:insideH w:val="single" w:sz="4" w:space="0" w:color="FFFFFF" w:themeColor="background1"/>
        <w:insideV w:val="single" w:sz="4" w:space="0" w:color="FFFFFF" w:themeColor="background1"/>
      </w:tblBorders>
    </w:tblPr>
    <w:tcPr>
      <w:shd w:val="clear" w:color="auto" w:fill="F8FDE8" w:themeFill="accent4" w:themeFillTint="19"/>
    </w:tcPr>
    <w:tblStylePr w:type="firstRow">
      <w:rPr>
        <w:b/>
        <w:bCs/>
      </w:rPr>
      <w:tblPr/>
      <w:tcPr>
        <w:tcBorders>
          <w:top w:val="nil"/>
          <w:left w:val="nil"/>
          <w:bottom w:val="single" w:sz="24" w:space="0" w:color="6950B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9B08" w:themeFill="accent4" w:themeFillShade="99"/>
      </w:tcPr>
    </w:tblStylePr>
    <w:tblStylePr w:type="firstCol">
      <w:rPr>
        <w:color w:val="FFFFFF" w:themeColor="background1"/>
      </w:rPr>
      <w:tblPr/>
      <w:tcPr>
        <w:tcBorders>
          <w:top w:val="nil"/>
          <w:left w:val="nil"/>
          <w:bottom w:val="nil"/>
          <w:right w:val="nil"/>
          <w:insideH w:val="single" w:sz="4" w:space="0" w:color="749B08" w:themeColor="accent4" w:themeShade="99"/>
          <w:insideV w:val="nil"/>
        </w:tcBorders>
        <w:shd w:val="clear" w:color="auto" w:fill="749B0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49B08" w:themeFill="accent4" w:themeFillShade="99"/>
      </w:tcPr>
    </w:tblStylePr>
    <w:tblStylePr w:type="band1Vert">
      <w:tblPr/>
      <w:tcPr>
        <w:shd w:val="clear" w:color="auto" w:fill="E3FAA4" w:themeFill="accent4" w:themeFillTint="66"/>
      </w:tcPr>
    </w:tblStylePr>
    <w:tblStylePr w:type="band1Horz">
      <w:tblPr/>
      <w:tcPr>
        <w:shd w:val="clear" w:color="auto" w:fill="DCF98E" w:themeFill="accent4" w:themeFillTint="7F"/>
      </w:tcPr>
    </w:tblStylePr>
    <w:tblStylePr w:type="neCell">
      <w:rPr>
        <w:color w:val="003C56" w:themeColor="text1"/>
      </w:rPr>
    </w:tblStylePr>
    <w:tblStylePr w:type="nwCell">
      <w:rPr>
        <w:color w:val="003C56" w:themeColor="text1"/>
      </w:rPr>
    </w:tblStylePr>
  </w:style>
  <w:style w:type="table" w:styleId="ColourfulShadingAccent5">
    <w:name w:val="Colorful Shading Accent 5"/>
    <w:basedOn w:val="TableNormal"/>
    <w:uiPriority w:val="71"/>
    <w:rsid w:val="00CB0664"/>
    <w:pPr>
      <w:spacing w:after="0" w:line="240" w:lineRule="auto"/>
    </w:pPr>
    <w:rPr>
      <w:color w:val="003C56" w:themeColor="text1"/>
    </w:rPr>
    <w:tblPr>
      <w:tblStyleRowBandSize w:val="1"/>
      <w:tblStyleColBandSize w:val="1"/>
      <w:tblBorders>
        <w:top w:val="single" w:sz="24" w:space="0" w:color="6C9302" w:themeColor="accent6"/>
        <w:left w:val="single" w:sz="4" w:space="0" w:color="92D300" w:themeColor="accent5"/>
        <w:bottom w:val="single" w:sz="4" w:space="0" w:color="92D300" w:themeColor="accent5"/>
        <w:right w:val="single" w:sz="4" w:space="0" w:color="92D300" w:themeColor="accent5"/>
        <w:insideH w:val="single" w:sz="4" w:space="0" w:color="FFFFFF" w:themeColor="background1"/>
        <w:insideV w:val="single" w:sz="4" w:space="0" w:color="FFFFFF" w:themeColor="background1"/>
      </w:tblBorders>
    </w:tblPr>
    <w:tcPr>
      <w:shd w:val="clear" w:color="auto" w:fill="F5FFE1" w:themeFill="accent5" w:themeFillTint="19"/>
    </w:tcPr>
    <w:tblStylePr w:type="firstRow">
      <w:rPr>
        <w:b/>
        <w:bCs/>
      </w:rPr>
      <w:tblPr/>
      <w:tcPr>
        <w:tcBorders>
          <w:top w:val="nil"/>
          <w:left w:val="nil"/>
          <w:bottom w:val="single" w:sz="24" w:space="0" w:color="6C930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7E00" w:themeFill="accent5" w:themeFillShade="99"/>
      </w:tcPr>
    </w:tblStylePr>
    <w:tblStylePr w:type="firstCol">
      <w:rPr>
        <w:color w:val="FFFFFF" w:themeColor="background1"/>
      </w:rPr>
      <w:tblPr/>
      <w:tcPr>
        <w:tcBorders>
          <w:top w:val="nil"/>
          <w:left w:val="nil"/>
          <w:bottom w:val="nil"/>
          <w:right w:val="nil"/>
          <w:insideH w:val="single" w:sz="4" w:space="0" w:color="577E00" w:themeColor="accent5" w:themeShade="99"/>
          <w:insideV w:val="nil"/>
        </w:tcBorders>
        <w:shd w:val="clear" w:color="auto" w:fill="577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77E00" w:themeFill="accent5" w:themeFillShade="99"/>
      </w:tcPr>
    </w:tblStylePr>
    <w:tblStylePr w:type="band1Vert">
      <w:tblPr/>
      <w:tcPr>
        <w:shd w:val="clear" w:color="auto" w:fill="D9FF87" w:themeFill="accent5" w:themeFillTint="66"/>
      </w:tcPr>
    </w:tblStylePr>
    <w:tblStylePr w:type="band1Horz">
      <w:tblPr/>
      <w:tcPr>
        <w:shd w:val="clear" w:color="auto" w:fill="D0FF6A" w:themeFill="accent5" w:themeFillTint="7F"/>
      </w:tcPr>
    </w:tblStylePr>
    <w:tblStylePr w:type="neCell">
      <w:rPr>
        <w:color w:val="003C56" w:themeColor="text1"/>
      </w:rPr>
    </w:tblStylePr>
    <w:tblStylePr w:type="nwCell">
      <w:rPr>
        <w:color w:val="003C56" w:themeColor="text1"/>
      </w:rPr>
    </w:tblStylePr>
  </w:style>
  <w:style w:type="table" w:styleId="ColourfulShadingAccent6">
    <w:name w:val="Colorful Shading Accent 6"/>
    <w:basedOn w:val="TableNormal"/>
    <w:uiPriority w:val="71"/>
    <w:rsid w:val="00CB0664"/>
    <w:pPr>
      <w:spacing w:after="0" w:line="240" w:lineRule="auto"/>
    </w:pPr>
    <w:rPr>
      <w:color w:val="003C56" w:themeColor="text1"/>
    </w:rPr>
    <w:tblPr>
      <w:tblStyleRowBandSize w:val="1"/>
      <w:tblStyleColBandSize w:val="1"/>
      <w:tblBorders>
        <w:top w:val="single" w:sz="24" w:space="0" w:color="92D300" w:themeColor="accent5"/>
        <w:left w:val="single" w:sz="4" w:space="0" w:color="6C9302" w:themeColor="accent6"/>
        <w:bottom w:val="single" w:sz="4" w:space="0" w:color="6C9302" w:themeColor="accent6"/>
        <w:right w:val="single" w:sz="4" w:space="0" w:color="6C9302" w:themeColor="accent6"/>
        <w:insideH w:val="single" w:sz="4" w:space="0" w:color="FFFFFF" w:themeColor="background1"/>
        <w:insideV w:val="single" w:sz="4" w:space="0" w:color="FFFFFF" w:themeColor="background1"/>
      </w:tblBorders>
    </w:tblPr>
    <w:tcPr>
      <w:shd w:val="clear" w:color="auto" w:fill="F5FEDB" w:themeFill="accent6" w:themeFillTint="19"/>
    </w:tcPr>
    <w:tblStylePr w:type="firstRow">
      <w:rPr>
        <w:b/>
        <w:bCs/>
      </w:rPr>
      <w:tblPr/>
      <w:tcPr>
        <w:tcBorders>
          <w:top w:val="nil"/>
          <w:left w:val="nil"/>
          <w:bottom w:val="single" w:sz="24" w:space="0" w:color="92D3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05801" w:themeFill="accent6" w:themeFillShade="99"/>
      </w:tcPr>
    </w:tblStylePr>
    <w:tblStylePr w:type="firstCol">
      <w:rPr>
        <w:color w:val="FFFFFF" w:themeColor="background1"/>
      </w:rPr>
      <w:tblPr/>
      <w:tcPr>
        <w:tcBorders>
          <w:top w:val="nil"/>
          <w:left w:val="nil"/>
          <w:bottom w:val="nil"/>
          <w:right w:val="nil"/>
          <w:insideH w:val="single" w:sz="4" w:space="0" w:color="405801" w:themeColor="accent6" w:themeShade="99"/>
          <w:insideV w:val="nil"/>
        </w:tcBorders>
        <w:shd w:val="clear" w:color="auto" w:fill="40580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05801" w:themeFill="accent6" w:themeFillShade="99"/>
      </w:tcPr>
    </w:tblStylePr>
    <w:tblStylePr w:type="band1Vert">
      <w:tblPr/>
      <w:tcPr>
        <w:shd w:val="clear" w:color="auto" w:fill="D7FD70" w:themeFill="accent6" w:themeFillTint="66"/>
      </w:tcPr>
    </w:tblStylePr>
    <w:tblStylePr w:type="band1Horz">
      <w:tblPr/>
      <w:tcPr>
        <w:shd w:val="clear" w:color="auto" w:fill="CDFC4D" w:themeFill="accent6" w:themeFillTint="7F"/>
      </w:tcPr>
    </w:tblStylePr>
    <w:tblStylePr w:type="neCell">
      <w:rPr>
        <w:color w:val="003C56" w:themeColor="text1"/>
      </w:rPr>
    </w:tblStylePr>
    <w:tblStylePr w:type="nwCell">
      <w:rPr>
        <w:color w:val="003C56" w:themeColor="text1"/>
      </w:rPr>
    </w:tblStylePr>
  </w:style>
  <w:style w:type="table" w:styleId="ColourfulList">
    <w:name w:val="Colorful List"/>
    <w:basedOn w:val="TableNormal"/>
    <w:uiPriority w:val="72"/>
    <w:rsid w:val="00CB0664"/>
    <w:pPr>
      <w:spacing w:after="0" w:line="240" w:lineRule="auto"/>
    </w:pPr>
    <w:rPr>
      <w:color w:val="003C56" w:themeColor="text1"/>
    </w:rPr>
    <w:tblPr>
      <w:tblStyleRowBandSize w:val="1"/>
      <w:tblStyleColBandSize w:val="1"/>
    </w:tblPr>
    <w:tcPr>
      <w:shd w:val="clear" w:color="auto" w:fill="D5F2FF" w:themeFill="text1" w:themeFillTint="19"/>
    </w:tcPr>
    <w:tblStylePr w:type="firstRow">
      <w:rPr>
        <w:b/>
        <w:bCs/>
        <w:color w:val="FFFFFF" w:themeColor="background1"/>
      </w:rPr>
      <w:tblPr/>
      <w:tcPr>
        <w:tcBorders>
          <w:bottom w:val="single" w:sz="12" w:space="0" w:color="FFFFFF" w:themeColor="background1"/>
        </w:tcBorders>
        <w:shd w:val="clear" w:color="auto" w:fill="002F44" w:themeFill="accent2" w:themeFillShade="CC"/>
      </w:tcPr>
    </w:tblStylePr>
    <w:tblStylePr w:type="lastRow">
      <w:rPr>
        <w:b/>
        <w:bCs/>
        <w:color w:val="002F44" w:themeColor="accent2"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DEFF" w:themeFill="text1" w:themeFillTint="3F"/>
      </w:tcPr>
    </w:tblStylePr>
    <w:tblStylePr w:type="band1Horz">
      <w:tblPr/>
      <w:tcPr>
        <w:shd w:val="clear" w:color="auto" w:fill="AAE5FF" w:themeFill="text1" w:themeFillTint="33"/>
      </w:tcPr>
    </w:tblStylePr>
  </w:style>
  <w:style w:type="table" w:styleId="ColourfulListAccent1">
    <w:name w:val="Colorful List Accent 1"/>
    <w:basedOn w:val="TableNormal"/>
    <w:uiPriority w:val="72"/>
    <w:rsid w:val="00CB0664"/>
    <w:pPr>
      <w:spacing w:after="0" w:line="240" w:lineRule="auto"/>
    </w:pPr>
    <w:rPr>
      <w:color w:val="003C56" w:themeColor="text1"/>
    </w:rPr>
    <w:tblPr>
      <w:tblStyleRowBandSize w:val="1"/>
      <w:tblStyleColBandSize w:val="1"/>
    </w:tblPr>
    <w:tcPr>
      <w:shd w:val="clear" w:color="auto" w:fill="D8F3FF" w:themeFill="accent1" w:themeFillTint="19"/>
    </w:tcPr>
    <w:tblStylePr w:type="firstRow">
      <w:rPr>
        <w:b/>
        <w:bCs/>
        <w:color w:val="FFFFFF" w:themeColor="background1"/>
      </w:rPr>
      <w:tblPr/>
      <w:tcPr>
        <w:tcBorders>
          <w:bottom w:val="single" w:sz="12" w:space="0" w:color="FFFFFF" w:themeColor="background1"/>
        </w:tcBorders>
        <w:shd w:val="clear" w:color="auto" w:fill="002F44" w:themeFill="accent2" w:themeFillShade="CC"/>
      </w:tcPr>
    </w:tblStylePr>
    <w:tblStylePr w:type="lastRow">
      <w:rPr>
        <w:b/>
        <w:bCs/>
        <w:color w:val="002F44" w:themeColor="accent2"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CE2FF" w:themeFill="accent1" w:themeFillTint="3F"/>
      </w:tcPr>
    </w:tblStylePr>
    <w:tblStylePr w:type="band1Horz">
      <w:tblPr/>
      <w:tcPr>
        <w:shd w:val="clear" w:color="auto" w:fill="AFE8FF" w:themeFill="accent1" w:themeFillTint="33"/>
      </w:tcPr>
    </w:tblStylePr>
  </w:style>
  <w:style w:type="table" w:styleId="ColourfulListAccent2">
    <w:name w:val="Colorful List Accent 2"/>
    <w:basedOn w:val="TableNormal"/>
    <w:uiPriority w:val="72"/>
    <w:rsid w:val="00CB0664"/>
    <w:pPr>
      <w:spacing w:after="0" w:line="240" w:lineRule="auto"/>
    </w:pPr>
    <w:rPr>
      <w:color w:val="003C56" w:themeColor="text1"/>
    </w:rPr>
    <w:tblPr>
      <w:tblStyleRowBandSize w:val="1"/>
      <w:tblStyleColBandSize w:val="1"/>
    </w:tblPr>
    <w:tcPr>
      <w:shd w:val="clear" w:color="auto" w:fill="D5F2FF" w:themeFill="accent2" w:themeFillTint="19"/>
    </w:tcPr>
    <w:tblStylePr w:type="firstRow">
      <w:rPr>
        <w:b/>
        <w:bCs/>
        <w:color w:val="FFFFFF" w:themeColor="background1"/>
      </w:rPr>
      <w:tblPr/>
      <w:tcPr>
        <w:tcBorders>
          <w:bottom w:val="single" w:sz="12" w:space="0" w:color="FFFFFF" w:themeColor="background1"/>
        </w:tcBorders>
        <w:shd w:val="clear" w:color="auto" w:fill="002F44" w:themeFill="accent2" w:themeFillShade="CC"/>
      </w:tcPr>
    </w:tblStylePr>
    <w:tblStylePr w:type="lastRow">
      <w:rPr>
        <w:b/>
        <w:bCs/>
        <w:color w:val="002F44" w:themeColor="accent2"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DEFF" w:themeFill="accent2" w:themeFillTint="3F"/>
      </w:tcPr>
    </w:tblStylePr>
    <w:tblStylePr w:type="band1Horz">
      <w:tblPr/>
      <w:tcPr>
        <w:shd w:val="clear" w:color="auto" w:fill="AAE5FF" w:themeFill="accent2" w:themeFillTint="33"/>
      </w:tcPr>
    </w:tblStylePr>
  </w:style>
  <w:style w:type="table" w:styleId="ColourfulListAccent3">
    <w:name w:val="Colorful List Accent 3"/>
    <w:basedOn w:val="TableNormal"/>
    <w:uiPriority w:val="72"/>
    <w:rsid w:val="00CB0664"/>
    <w:pPr>
      <w:spacing w:after="0" w:line="240" w:lineRule="auto"/>
    </w:pPr>
    <w:rPr>
      <w:color w:val="003C56" w:themeColor="text1"/>
    </w:rPr>
    <w:tblPr>
      <w:tblStyleRowBandSize w:val="1"/>
      <w:tblStyleColBandSize w:val="1"/>
    </w:tblPr>
    <w:tcPr>
      <w:shd w:val="clear" w:color="auto" w:fill="F0EDF8" w:themeFill="accent3" w:themeFillTint="19"/>
    </w:tcPr>
    <w:tblStylePr w:type="firstRow">
      <w:rPr>
        <w:b/>
        <w:bCs/>
        <w:color w:val="FFFFFF" w:themeColor="background1"/>
      </w:rPr>
      <w:tblPr/>
      <w:tcPr>
        <w:tcBorders>
          <w:bottom w:val="single" w:sz="12" w:space="0" w:color="FFFFFF" w:themeColor="background1"/>
        </w:tcBorders>
        <w:shd w:val="clear" w:color="auto" w:fill="9ACF0B" w:themeFill="accent4" w:themeFillShade="CC"/>
      </w:tcPr>
    </w:tblStylePr>
    <w:tblStylePr w:type="lastRow">
      <w:rPr>
        <w:b/>
        <w:bCs/>
        <w:color w:val="9ACF0B" w:themeColor="accent4"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3ED" w:themeFill="accent3" w:themeFillTint="3F"/>
      </w:tcPr>
    </w:tblStylePr>
    <w:tblStylePr w:type="band1Horz">
      <w:tblPr/>
      <w:tcPr>
        <w:shd w:val="clear" w:color="auto" w:fill="E0DCF1" w:themeFill="accent3" w:themeFillTint="33"/>
      </w:tcPr>
    </w:tblStylePr>
  </w:style>
  <w:style w:type="table" w:styleId="ColourfulListAccent4">
    <w:name w:val="Colorful List Accent 4"/>
    <w:basedOn w:val="TableNormal"/>
    <w:uiPriority w:val="72"/>
    <w:rsid w:val="00CB0664"/>
    <w:pPr>
      <w:spacing w:after="0" w:line="240" w:lineRule="auto"/>
    </w:pPr>
    <w:rPr>
      <w:color w:val="003C56" w:themeColor="text1"/>
    </w:rPr>
    <w:tblPr>
      <w:tblStyleRowBandSize w:val="1"/>
      <w:tblStyleColBandSize w:val="1"/>
    </w:tblPr>
    <w:tcPr>
      <w:shd w:val="clear" w:color="auto" w:fill="F8FDE8" w:themeFill="accent4" w:themeFillTint="19"/>
    </w:tcPr>
    <w:tblStylePr w:type="firstRow">
      <w:rPr>
        <w:b/>
        <w:bCs/>
        <w:color w:val="FFFFFF" w:themeColor="background1"/>
      </w:rPr>
      <w:tblPr/>
      <w:tcPr>
        <w:tcBorders>
          <w:bottom w:val="single" w:sz="12" w:space="0" w:color="FFFFFF" w:themeColor="background1"/>
        </w:tcBorders>
        <w:shd w:val="clear" w:color="auto" w:fill="523C97" w:themeFill="accent3" w:themeFillShade="CC"/>
      </w:tcPr>
    </w:tblStylePr>
    <w:tblStylePr w:type="lastRow">
      <w:rPr>
        <w:b/>
        <w:bCs/>
        <w:color w:val="523C97" w:themeColor="accent3"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FCC7" w:themeFill="accent4" w:themeFillTint="3F"/>
      </w:tcPr>
    </w:tblStylePr>
    <w:tblStylePr w:type="band1Horz">
      <w:tblPr/>
      <w:tcPr>
        <w:shd w:val="clear" w:color="auto" w:fill="F1FCD1" w:themeFill="accent4" w:themeFillTint="33"/>
      </w:tcPr>
    </w:tblStylePr>
  </w:style>
  <w:style w:type="table" w:styleId="ColourfulListAccent5">
    <w:name w:val="Colorful List Accent 5"/>
    <w:basedOn w:val="TableNormal"/>
    <w:uiPriority w:val="72"/>
    <w:rsid w:val="00CB0664"/>
    <w:pPr>
      <w:spacing w:after="0" w:line="240" w:lineRule="auto"/>
    </w:pPr>
    <w:rPr>
      <w:color w:val="003C56" w:themeColor="text1"/>
    </w:rPr>
    <w:tblPr>
      <w:tblStyleRowBandSize w:val="1"/>
      <w:tblStyleColBandSize w:val="1"/>
    </w:tblPr>
    <w:tcPr>
      <w:shd w:val="clear" w:color="auto" w:fill="F5FFE1" w:themeFill="accent5" w:themeFillTint="19"/>
    </w:tcPr>
    <w:tblStylePr w:type="firstRow">
      <w:rPr>
        <w:b/>
        <w:bCs/>
        <w:color w:val="FFFFFF" w:themeColor="background1"/>
      </w:rPr>
      <w:tblPr/>
      <w:tcPr>
        <w:tcBorders>
          <w:bottom w:val="single" w:sz="12" w:space="0" w:color="FFFFFF" w:themeColor="background1"/>
        </w:tcBorders>
        <w:shd w:val="clear" w:color="auto" w:fill="567501" w:themeFill="accent6" w:themeFillShade="CC"/>
      </w:tcPr>
    </w:tblStylePr>
    <w:tblStylePr w:type="lastRow">
      <w:rPr>
        <w:b/>
        <w:bCs/>
        <w:color w:val="567501" w:themeColor="accent6"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FB5" w:themeFill="accent5" w:themeFillTint="3F"/>
      </w:tcPr>
    </w:tblStylePr>
    <w:tblStylePr w:type="band1Horz">
      <w:tblPr/>
      <w:tcPr>
        <w:shd w:val="clear" w:color="auto" w:fill="ECFFC3" w:themeFill="accent5" w:themeFillTint="33"/>
      </w:tcPr>
    </w:tblStylePr>
  </w:style>
  <w:style w:type="table" w:styleId="ColourfulListAccent6">
    <w:name w:val="Colorful List Accent 6"/>
    <w:basedOn w:val="TableNormal"/>
    <w:uiPriority w:val="72"/>
    <w:rsid w:val="00CB0664"/>
    <w:pPr>
      <w:spacing w:after="0" w:line="240" w:lineRule="auto"/>
    </w:pPr>
    <w:rPr>
      <w:color w:val="003C56" w:themeColor="text1"/>
    </w:rPr>
    <w:tblPr>
      <w:tblStyleRowBandSize w:val="1"/>
      <w:tblStyleColBandSize w:val="1"/>
    </w:tblPr>
    <w:tcPr>
      <w:shd w:val="clear" w:color="auto" w:fill="F5FEDB" w:themeFill="accent6" w:themeFillTint="19"/>
    </w:tcPr>
    <w:tblStylePr w:type="firstRow">
      <w:rPr>
        <w:b/>
        <w:bCs/>
        <w:color w:val="FFFFFF" w:themeColor="background1"/>
      </w:rPr>
      <w:tblPr/>
      <w:tcPr>
        <w:tcBorders>
          <w:bottom w:val="single" w:sz="12" w:space="0" w:color="FFFFFF" w:themeColor="background1"/>
        </w:tcBorders>
        <w:shd w:val="clear" w:color="auto" w:fill="74A800" w:themeFill="accent5" w:themeFillShade="CC"/>
      </w:tcPr>
    </w:tblStylePr>
    <w:tblStylePr w:type="lastRow">
      <w:rPr>
        <w:b/>
        <w:bCs/>
        <w:color w:val="74A800" w:themeColor="accent5"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FDA6" w:themeFill="accent6" w:themeFillTint="3F"/>
      </w:tcPr>
    </w:tblStylePr>
    <w:tblStylePr w:type="band1Horz">
      <w:tblPr/>
      <w:tcPr>
        <w:shd w:val="clear" w:color="auto" w:fill="EBFEB7" w:themeFill="accent6" w:themeFillTint="33"/>
      </w:tcPr>
    </w:tblStylePr>
  </w:style>
  <w:style w:type="table" w:styleId="ColourfulGrid">
    <w:name w:val="Colorful Grid"/>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AAE5FF" w:themeFill="text1" w:themeFillTint="33"/>
    </w:tcPr>
    <w:tblStylePr w:type="firstRow">
      <w:rPr>
        <w:b/>
        <w:bCs/>
      </w:rPr>
      <w:tblPr/>
      <w:tcPr>
        <w:shd w:val="clear" w:color="auto" w:fill="55CBFF" w:themeFill="text1" w:themeFillTint="66"/>
      </w:tcPr>
    </w:tblStylePr>
    <w:tblStylePr w:type="lastRow">
      <w:rPr>
        <w:b/>
        <w:bCs/>
        <w:color w:val="003C56" w:themeColor="text1"/>
      </w:rPr>
      <w:tblPr/>
      <w:tcPr>
        <w:shd w:val="clear" w:color="auto" w:fill="55CBFF" w:themeFill="text1" w:themeFillTint="66"/>
      </w:tcPr>
    </w:tblStylePr>
    <w:tblStylePr w:type="firstCol">
      <w:rPr>
        <w:color w:val="FFFFFF" w:themeColor="background1"/>
      </w:rPr>
      <w:tblPr/>
      <w:tcPr>
        <w:shd w:val="clear" w:color="auto" w:fill="002C40" w:themeFill="text1" w:themeFillShade="BF"/>
      </w:tcPr>
    </w:tblStylePr>
    <w:tblStylePr w:type="lastCol">
      <w:rPr>
        <w:color w:val="FFFFFF" w:themeColor="background1"/>
      </w:rPr>
      <w:tblPr/>
      <w:tcPr>
        <w:shd w:val="clear" w:color="auto" w:fill="002C40" w:themeFill="text1" w:themeFillShade="BF"/>
      </w:tcPr>
    </w:tblStylePr>
    <w:tblStylePr w:type="band1Vert">
      <w:tblPr/>
      <w:tcPr>
        <w:shd w:val="clear" w:color="auto" w:fill="2BBEFF" w:themeFill="text1" w:themeFillTint="7F"/>
      </w:tcPr>
    </w:tblStylePr>
    <w:tblStylePr w:type="band1Horz">
      <w:tblPr/>
      <w:tcPr>
        <w:shd w:val="clear" w:color="auto" w:fill="2BBEFF" w:themeFill="text1" w:themeFillTint="7F"/>
      </w:tcPr>
    </w:tblStylePr>
  </w:style>
  <w:style w:type="table" w:styleId="ColourfulGridAccent1">
    <w:name w:val="Colorful Grid Accent 1"/>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AFE8FF" w:themeFill="accent1" w:themeFillTint="33"/>
    </w:tcPr>
    <w:tblStylePr w:type="firstRow">
      <w:rPr>
        <w:b/>
        <w:bCs/>
      </w:rPr>
      <w:tblPr/>
      <w:tcPr>
        <w:shd w:val="clear" w:color="auto" w:fill="60D1FF" w:themeFill="accent1" w:themeFillTint="66"/>
      </w:tcPr>
    </w:tblStylePr>
    <w:tblStylePr w:type="lastRow">
      <w:rPr>
        <w:b/>
        <w:bCs/>
        <w:color w:val="003C56" w:themeColor="text1"/>
      </w:rPr>
      <w:tblPr/>
      <w:tcPr>
        <w:shd w:val="clear" w:color="auto" w:fill="60D1FF" w:themeFill="accent1" w:themeFillTint="66"/>
      </w:tcPr>
    </w:tblStylePr>
    <w:tblStylePr w:type="firstCol">
      <w:rPr>
        <w:color w:val="FFFFFF" w:themeColor="background1"/>
      </w:rPr>
      <w:tblPr/>
      <w:tcPr>
        <w:shd w:val="clear" w:color="auto" w:fill="003C54" w:themeFill="accent1" w:themeFillShade="BF"/>
      </w:tcPr>
    </w:tblStylePr>
    <w:tblStylePr w:type="lastCol">
      <w:rPr>
        <w:color w:val="FFFFFF" w:themeColor="background1"/>
      </w:rPr>
      <w:tblPr/>
      <w:tcPr>
        <w:shd w:val="clear" w:color="auto" w:fill="003C54" w:themeFill="accent1" w:themeFillShade="BF"/>
      </w:tcPr>
    </w:tblStylePr>
    <w:tblStylePr w:type="band1Vert">
      <w:tblPr/>
      <w:tcPr>
        <w:shd w:val="clear" w:color="auto" w:fill="39C6FF" w:themeFill="accent1" w:themeFillTint="7F"/>
      </w:tcPr>
    </w:tblStylePr>
    <w:tblStylePr w:type="band1Horz">
      <w:tblPr/>
      <w:tcPr>
        <w:shd w:val="clear" w:color="auto" w:fill="39C6FF" w:themeFill="accent1" w:themeFillTint="7F"/>
      </w:tcPr>
    </w:tblStylePr>
  </w:style>
  <w:style w:type="table" w:styleId="ColourfulGridAccent2">
    <w:name w:val="Colorful Grid Accent 2"/>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AAE5FF" w:themeFill="accent2" w:themeFillTint="33"/>
    </w:tcPr>
    <w:tblStylePr w:type="firstRow">
      <w:rPr>
        <w:b/>
        <w:bCs/>
      </w:rPr>
      <w:tblPr/>
      <w:tcPr>
        <w:shd w:val="clear" w:color="auto" w:fill="55CBFF" w:themeFill="accent2" w:themeFillTint="66"/>
      </w:tcPr>
    </w:tblStylePr>
    <w:tblStylePr w:type="lastRow">
      <w:rPr>
        <w:b/>
        <w:bCs/>
        <w:color w:val="003C56" w:themeColor="text1"/>
      </w:rPr>
      <w:tblPr/>
      <w:tcPr>
        <w:shd w:val="clear" w:color="auto" w:fill="55CBFF" w:themeFill="accent2" w:themeFillTint="66"/>
      </w:tcPr>
    </w:tblStylePr>
    <w:tblStylePr w:type="firstCol">
      <w:rPr>
        <w:color w:val="FFFFFF" w:themeColor="background1"/>
      </w:rPr>
      <w:tblPr/>
      <w:tcPr>
        <w:shd w:val="clear" w:color="auto" w:fill="002C40" w:themeFill="accent2" w:themeFillShade="BF"/>
      </w:tcPr>
    </w:tblStylePr>
    <w:tblStylePr w:type="lastCol">
      <w:rPr>
        <w:color w:val="FFFFFF" w:themeColor="background1"/>
      </w:rPr>
      <w:tblPr/>
      <w:tcPr>
        <w:shd w:val="clear" w:color="auto" w:fill="002C40" w:themeFill="accent2" w:themeFillShade="BF"/>
      </w:tcPr>
    </w:tblStylePr>
    <w:tblStylePr w:type="band1Vert">
      <w:tblPr/>
      <w:tcPr>
        <w:shd w:val="clear" w:color="auto" w:fill="2BBEFF" w:themeFill="accent2" w:themeFillTint="7F"/>
      </w:tcPr>
    </w:tblStylePr>
    <w:tblStylePr w:type="band1Horz">
      <w:tblPr/>
      <w:tcPr>
        <w:shd w:val="clear" w:color="auto" w:fill="2BBEFF" w:themeFill="accent2" w:themeFillTint="7F"/>
      </w:tcPr>
    </w:tblStylePr>
  </w:style>
  <w:style w:type="table" w:styleId="ColourfulGridAccent3">
    <w:name w:val="Colorful Grid Accent 3"/>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E0DCF1" w:themeFill="accent3" w:themeFillTint="33"/>
    </w:tcPr>
    <w:tblStylePr w:type="firstRow">
      <w:rPr>
        <w:b/>
        <w:bCs/>
      </w:rPr>
      <w:tblPr/>
      <w:tcPr>
        <w:shd w:val="clear" w:color="auto" w:fill="C2B9E3" w:themeFill="accent3" w:themeFillTint="66"/>
      </w:tcPr>
    </w:tblStylePr>
    <w:tblStylePr w:type="lastRow">
      <w:rPr>
        <w:b/>
        <w:bCs/>
        <w:color w:val="003C56" w:themeColor="text1"/>
      </w:rPr>
      <w:tblPr/>
      <w:tcPr>
        <w:shd w:val="clear" w:color="auto" w:fill="C2B9E3" w:themeFill="accent3" w:themeFillTint="66"/>
      </w:tcPr>
    </w:tblStylePr>
    <w:tblStylePr w:type="firstCol">
      <w:rPr>
        <w:color w:val="FFFFFF" w:themeColor="background1"/>
      </w:rPr>
      <w:tblPr/>
      <w:tcPr>
        <w:shd w:val="clear" w:color="auto" w:fill="4C388D" w:themeFill="accent3" w:themeFillShade="BF"/>
      </w:tcPr>
    </w:tblStylePr>
    <w:tblStylePr w:type="lastCol">
      <w:rPr>
        <w:color w:val="FFFFFF" w:themeColor="background1"/>
      </w:rPr>
      <w:tblPr/>
      <w:tcPr>
        <w:shd w:val="clear" w:color="auto" w:fill="4C388D" w:themeFill="accent3" w:themeFillShade="BF"/>
      </w:tcPr>
    </w:tblStylePr>
    <w:tblStylePr w:type="band1Vert">
      <w:tblPr/>
      <w:tcPr>
        <w:shd w:val="clear" w:color="auto" w:fill="B3A7DC" w:themeFill="accent3" w:themeFillTint="7F"/>
      </w:tcPr>
    </w:tblStylePr>
    <w:tblStylePr w:type="band1Horz">
      <w:tblPr/>
      <w:tcPr>
        <w:shd w:val="clear" w:color="auto" w:fill="B3A7DC" w:themeFill="accent3" w:themeFillTint="7F"/>
      </w:tcPr>
    </w:tblStylePr>
  </w:style>
  <w:style w:type="table" w:styleId="ColourfulGridAccent4">
    <w:name w:val="Colorful Grid Accent 4"/>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F1FCD1" w:themeFill="accent4" w:themeFillTint="33"/>
    </w:tcPr>
    <w:tblStylePr w:type="firstRow">
      <w:rPr>
        <w:b/>
        <w:bCs/>
      </w:rPr>
      <w:tblPr/>
      <w:tcPr>
        <w:shd w:val="clear" w:color="auto" w:fill="E3FAA4" w:themeFill="accent4" w:themeFillTint="66"/>
      </w:tcPr>
    </w:tblStylePr>
    <w:tblStylePr w:type="lastRow">
      <w:rPr>
        <w:b/>
        <w:bCs/>
        <w:color w:val="003C56" w:themeColor="text1"/>
      </w:rPr>
      <w:tblPr/>
      <w:tcPr>
        <w:shd w:val="clear" w:color="auto" w:fill="E3FAA4" w:themeFill="accent4" w:themeFillTint="66"/>
      </w:tcPr>
    </w:tblStylePr>
    <w:tblStylePr w:type="firstCol">
      <w:rPr>
        <w:color w:val="FFFFFF" w:themeColor="background1"/>
      </w:rPr>
      <w:tblPr/>
      <w:tcPr>
        <w:shd w:val="clear" w:color="auto" w:fill="90C10A" w:themeFill="accent4" w:themeFillShade="BF"/>
      </w:tcPr>
    </w:tblStylePr>
    <w:tblStylePr w:type="lastCol">
      <w:rPr>
        <w:color w:val="FFFFFF" w:themeColor="background1"/>
      </w:rPr>
      <w:tblPr/>
      <w:tcPr>
        <w:shd w:val="clear" w:color="auto" w:fill="90C10A" w:themeFill="accent4" w:themeFillShade="BF"/>
      </w:tcPr>
    </w:tblStylePr>
    <w:tblStylePr w:type="band1Vert">
      <w:tblPr/>
      <w:tcPr>
        <w:shd w:val="clear" w:color="auto" w:fill="DCF98E" w:themeFill="accent4" w:themeFillTint="7F"/>
      </w:tcPr>
    </w:tblStylePr>
    <w:tblStylePr w:type="band1Horz">
      <w:tblPr/>
      <w:tcPr>
        <w:shd w:val="clear" w:color="auto" w:fill="DCF98E" w:themeFill="accent4" w:themeFillTint="7F"/>
      </w:tcPr>
    </w:tblStylePr>
  </w:style>
  <w:style w:type="table" w:styleId="ColourfulGridAccent5">
    <w:name w:val="Colorful Grid Accent 5"/>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ECFFC3" w:themeFill="accent5" w:themeFillTint="33"/>
    </w:tcPr>
    <w:tblStylePr w:type="firstRow">
      <w:rPr>
        <w:b/>
        <w:bCs/>
      </w:rPr>
      <w:tblPr/>
      <w:tcPr>
        <w:shd w:val="clear" w:color="auto" w:fill="D9FF87" w:themeFill="accent5" w:themeFillTint="66"/>
      </w:tcPr>
    </w:tblStylePr>
    <w:tblStylePr w:type="lastRow">
      <w:rPr>
        <w:b/>
        <w:bCs/>
        <w:color w:val="003C56" w:themeColor="text1"/>
      </w:rPr>
      <w:tblPr/>
      <w:tcPr>
        <w:shd w:val="clear" w:color="auto" w:fill="D9FF87" w:themeFill="accent5" w:themeFillTint="66"/>
      </w:tcPr>
    </w:tblStylePr>
    <w:tblStylePr w:type="firstCol">
      <w:rPr>
        <w:color w:val="FFFFFF" w:themeColor="background1"/>
      </w:rPr>
      <w:tblPr/>
      <w:tcPr>
        <w:shd w:val="clear" w:color="auto" w:fill="6D9E00" w:themeFill="accent5" w:themeFillShade="BF"/>
      </w:tcPr>
    </w:tblStylePr>
    <w:tblStylePr w:type="lastCol">
      <w:rPr>
        <w:color w:val="FFFFFF" w:themeColor="background1"/>
      </w:rPr>
      <w:tblPr/>
      <w:tcPr>
        <w:shd w:val="clear" w:color="auto" w:fill="6D9E00" w:themeFill="accent5" w:themeFillShade="BF"/>
      </w:tcPr>
    </w:tblStylePr>
    <w:tblStylePr w:type="band1Vert">
      <w:tblPr/>
      <w:tcPr>
        <w:shd w:val="clear" w:color="auto" w:fill="D0FF6A" w:themeFill="accent5" w:themeFillTint="7F"/>
      </w:tcPr>
    </w:tblStylePr>
    <w:tblStylePr w:type="band1Horz">
      <w:tblPr/>
      <w:tcPr>
        <w:shd w:val="clear" w:color="auto" w:fill="D0FF6A" w:themeFill="accent5" w:themeFillTint="7F"/>
      </w:tcPr>
    </w:tblStylePr>
  </w:style>
  <w:style w:type="table" w:styleId="ColourfulGridAccent6">
    <w:name w:val="Colorful Grid Accent 6"/>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EBFEB7" w:themeFill="accent6" w:themeFillTint="33"/>
    </w:tcPr>
    <w:tblStylePr w:type="firstRow">
      <w:rPr>
        <w:b/>
        <w:bCs/>
      </w:rPr>
      <w:tblPr/>
      <w:tcPr>
        <w:shd w:val="clear" w:color="auto" w:fill="D7FD70" w:themeFill="accent6" w:themeFillTint="66"/>
      </w:tcPr>
    </w:tblStylePr>
    <w:tblStylePr w:type="lastRow">
      <w:rPr>
        <w:b/>
        <w:bCs/>
        <w:color w:val="003C56" w:themeColor="text1"/>
      </w:rPr>
      <w:tblPr/>
      <w:tcPr>
        <w:shd w:val="clear" w:color="auto" w:fill="D7FD70" w:themeFill="accent6" w:themeFillTint="66"/>
      </w:tcPr>
    </w:tblStylePr>
    <w:tblStylePr w:type="firstCol">
      <w:rPr>
        <w:color w:val="FFFFFF" w:themeColor="background1"/>
      </w:rPr>
      <w:tblPr/>
      <w:tcPr>
        <w:shd w:val="clear" w:color="auto" w:fill="506D01" w:themeFill="accent6" w:themeFillShade="BF"/>
      </w:tcPr>
    </w:tblStylePr>
    <w:tblStylePr w:type="lastCol">
      <w:rPr>
        <w:color w:val="FFFFFF" w:themeColor="background1"/>
      </w:rPr>
      <w:tblPr/>
      <w:tcPr>
        <w:shd w:val="clear" w:color="auto" w:fill="506D01" w:themeFill="accent6" w:themeFillShade="BF"/>
      </w:tcPr>
    </w:tblStylePr>
    <w:tblStylePr w:type="band1Vert">
      <w:tblPr/>
      <w:tcPr>
        <w:shd w:val="clear" w:color="auto" w:fill="CDFC4D" w:themeFill="accent6" w:themeFillTint="7F"/>
      </w:tcPr>
    </w:tblStylePr>
    <w:tblStylePr w:type="band1Horz">
      <w:tblPr/>
      <w:tcPr>
        <w:shd w:val="clear" w:color="auto" w:fill="CDFC4D" w:themeFill="accent6" w:themeFillTint="7F"/>
      </w:tcPr>
    </w:tblStylePr>
  </w:style>
  <w:style w:type="paragraph" w:styleId="Revision">
    <w:name w:val="Revision"/>
    <w:hidden/>
    <w:uiPriority w:val="99"/>
    <w:semiHidden/>
    <w:rsid w:val="0005607F"/>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eme1">
  <a:themeElements>
    <a:clrScheme name="Advarra 2026">
      <a:dk1>
        <a:srgbClr val="003C56"/>
      </a:dk1>
      <a:lt1>
        <a:srgbClr val="FFFFFF"/>
      </a:lt1>
      <a:dk2>
        <a:srgbClr val="B1B4B5"/>
      </a:dk2>
      <a:lt2>
        <a:srgbClr val="007EA3"/>
      </a:lt2>
      <a:accent1>
        <a:srgbClr val="005171"/>
      </a:accent1>
      <a:accent2>
        <a:srgbClr val="003C56"/>
      </a:accent2>
      <a:accent3>
        <a:srgbClr val="6950B9"/>
      </a:accent3>
      <a:accent4>
        <a:srgbClr val="BBF31E"/>
      </a:accent4>
      <a:accent5>
        <a:srgbClr val="92D300"/>
      </a:accent5>
      <a:accent6>
        <a:srgbClr val="6C9302"/>
      </a:accent6>
      <a:hlink>
        <a:srgbClr val="007EA3"/>
      </a:hlink>
      <a:folHlink>
        <a:srgbClr val="193A5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607</Words>
  <Characters>3463</Characters>
  <Application>Microsoft Office Word</Application>
  <DocSecurity>0</DocSecurity>
  <Lines>28</Lines>
  <Paragraphs>8</Paragraphs>
  <ScaleCrop>false</ScaleCrop>
  <Manager/>
  <Company/>
  <LinksUpToDate>false</LinksUpToDate>
  <CharactersWithSpaces>4062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3</cp:revision>
  <dcterms:created xsi:type="dcterms:W3CDTF">2026-10-12T11:21:00Z</dcterms:created>
  <dcterms:modified xsi:type="dcterms:W3CDTF">2026-10-12T11:32:00Z</dcterms:modified>
  <cp:category/>
</cp:coreProperties>
</file>